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B7" w:rsidRDefault="007C08B7" w:rsidP="007C08B7">
      <w:pPr>
        <w:ind w:firstLine="0"/>
        <w:jc w:val="center"/>
        <w:rPr>
          <w:b/>
          <w:lang w:val="be-BY"/>
        </w:rPr>
      </w:pPr>
      <w:r w:rsidRPr="00770E63">
        <w:rPr>
          <w:b/>
          <w:lang w:val="be-BY"/>
        </w:rPr>
        <w:t xml:space="preserve">Аннотация к </w:t>
      </w:r>
      <w:r>
        <w:rPr>
          <w:b/>
          <w:lang w:val="be-BY"/>
        </w:rPr>
        <w:t>дисциплине</w:t>
      </w:r>
    </w:p>
    <w:p w:rsidR="007C08B7" w:rsidRPr="00770E63" w:rsidRDefault="007C08B7" w:rsidP="007C08B7">
      <w:pPr>
        <w:ind w:firstLine="0"/>
        <w:jc w:val="center"/>
        <w:rPr>
          <w:b/>
          <w:lang w:val="be-BY"/>
        </w:rPr>
      </w:pPr>
      <w:r w:rsidRPr="00770E63">
        <w:rPr>
          <w:b/>
          <w:lang w:val="be-BY"/>
        </w:rPr>
        <w:t xml:space="preserve"> “</w:t>
      </w:r>
      <w:bookmarkStart w:id="0" w:name="_GoBack"/>
      <w:r w:rsidR="001731AB">
        <w:rPr>
          <w:b/>
          <w:lang w:val="be-BY"/>
        </w:rPr>
        <w:t>Микроэкономика</w:t>
      </w:r>
      <w:bookmarkEnd w:id="0"/>
      <w:r w:rsidRPr="00770E63">
        <w:rPr>
          <w:b/>
          <w:lang w:val="be-BY"/>
        </w:rPr>
        <w:t>”</w:t>
      </w:r>
    </w:p>
    <w:p w:rsidR="006A32D7" w:rsidRDefault="006A32D7" w:rsidP="007C08B7">
      <w:pPr>
        <w:rPr>
          <w:szCs w:val="28"/>
          <w:lang w:val="be-BY"/>
        </w:rPr>
      </w:pPr>
    </w:p>
    <w:p w:rsidR="007C08B7" w:rsidRPr="00FA4140" w:rsidRDefault="007C08B7" w:rsidP="007C08B7">
      <w:pPr>
        <w:rPr>
          <w:szCs w:val="28"/>
        </w:rPr>
      </w:pPr>
      <w:r w:rsidRPr="00FA4140">
        <w:rPr>
          <w:szCs w:val="28"/>
        </w:rPr>
        <w:t>Главной целью преподавания дисциплины «</w:t>
      </w:r>
      <w:r w:rsidR="001731AB">
        <w:rPr>
          <w:szCs w:val="28"/>
        </w:rPr>
        <w:t>Микроэкономика</w:t>
      </w:r>
      <w:r w:rsidRPr="00FA4140">
        <w:rPr>
          <w:szCs w:val="28"/>
        </w:rPr>
        <w:t xml:space="preserve">»: является изучение проявления закономерностей и законов </w:t>
      </w:r>
      <w:r w:rsidR="001731AB">
        <w:rPr>
          <w:szCs w:val="28"/>
        </w:rPr>
        <w:t xml:space="preserve">функционирования спроса и предложения в </w:t>
      </w:r>
      <w:r w:rsidRPr="00FA4140">
        <w:rPr>
          <w:szCs w:val="28"/>
        </w:rPr>
        <w:t>экономической систем</w:t>
      </w:r>
      <w:r w:rsidR="001731AB">
        <w:rPr>
          <w:szCs w:val="28"/>
        </w:rPr>
        <w:t>е</w:t>
      </w:r>
      <w:r w:rsidRPr="00FA4140">
        <w:rPr>
          <w:szCs w:val="28"/>
        </w:rPr>
        <w:t xml:space="preserve">, </w:t>
      </w:r>
      <w:r w:rsidR="001731AB">
        <w:rPr>
          <w:szCs w:val="28"/>
        </w:rPr>
        <w:t>влияния экономических и социальных факторов, которые на них влияют</w:t>
      </w:r>
      <w:r w:rsidRPr="00FA4140">
        <w:rPr>
          <w:szCs w:val="28"/>
        </w:rPr>
        <w:t>.</w:t>
      </w:r>
    </w:p>
    <w:p w:rsidR="007C08B7" w:rsidRPr="00FA4140" w:rsidRDefault="007C08B7" w:rsidP="007C08B7">
      <w:pPr>
        <w:rPr>
          <w:szCs w:val="28"/>
        </w:rPr>
      </w:pPr>
      <w:r w:rsidRPr="00FA4140">
        <w:rPr>
          <w:szCs w:val="28"/>
        </w:rPr>
        <w:t>Основные задачи изучения дисциплины «</w:t>
      </w:r>
      <w:r w:rsidR="001731AB">
        <w:rPr>
          <w:szCs w:val="28"/>
        </w:rPr>
        <w:t>Микроэкономика</w:t>
      </w:r>
      <w:r w:rsidRPr="00FA4140">
        <w:rPr>
          <w:szCs w:val="28"/>
        </w:rPr>
        <w:t xml:space="preserve"> »:</w:t>
      </w:r>
    </w:p>
    <w:p w:rsidR="007C08B7" w:rsidRPr="00FA4140" w:rsidRDefault="007C08B7" w:rsidP="007C08B7">
      <w:pPr>
        <w:numPr>
          <w:ilvl w:val="0"/>
          <w:numId w:val="1"/>
        </w:numPr>
        <w:jc w:val="left"/>
        <w:rPr>
          <w:szCs w:val="28"/>
        </w:rPr>
      </w:pPr>
      <w:r w:rsidRPr="00FA4140">
        <w:rPr>
          <w:szCs w:val="28"/>
        </w:rPr>
        <w:t xml:space="preserve">приобретение теоретических знаний и практических навыков анализа принципов функционирования </w:t>
      </w:r>
      <w:r w:rsidR="001731AB">
        <w:rPr>
          <w:szCs w:val="28"/>
        </w:rPr>
        <w:t>спроса и предложения</w:t>
      </w:r>
      <w:r w:rsidRPr="00FA4140">
        <w:rPr>
          <w:szCs w:val="28"/>
        </w:rPr>
        <w:t>;</w:t>
      </w:r>
    </w:p>
    <w:p w:rsidR="007C08B7" w:rsidRPr="00FA4140" w:rsidRDefault="007C08B7" w:rsidP="007C08B7">
      <w:pPr>
        <w:numPr>
          <w:ilvl w:val="0"/>
          <w:numId w:val="1"/>
        </w:numPr>
        <w:jc w:val="left"/>
        <w:rPr>
          <w:szCs w:val="28"/>
        </w:rPr>
      </w:pPr>
      <w:r w:rsidRPr="00FA4140">
        <w:rPr>
          <w:szCs w:val="28"/>
        </w:rPr>
        <w:t xml:space="preserve">выработка умения грамотно оценивать </w:t>
      </w:r>
      <w:r w:rsidR="001731AB">
        <w:rPr>
          <w:szCs w:val="28"/>
        </w:rPr>
        <w:t>факторы, влияющие на спрос и предложения в национальных экономиках</w:t>
      </w:r>
      <w:r w:rsidRPr="00FA4140">
        <w:rPr>
          <w:szCs w:val="28"/>
        </w:rPr>
        <w:t xml:space="preserve">, принципы взаимодействия </w:t>
      </w:r>
      <w:r w:rsidR="001731AB">
        <w:rPr>
          <w:szCs w:val="28"/>
        </w:rPr>
        <w:t>данных факторов и их последствия</w:t>
      </w:r>
      <w:r w:rsidRPr="00FA4140">
        <w:rPr>
          <w:szCs w:val="28"/>
        </w:rPr>
        <w:t>;</w:t>
      </w:r>
    </w:p>
    <w:p w:rsidR="007C08B7" w:rsidRDefault="007C08B7" w:rsidP="007C08B7">
      <w:pPr>
        <w:numPr>
          <w:ilvl w:val="0"/>
          <w:numId w:val="1"/>
        </w:numPr>
        <w:jc w:val="left"/>
        <w:rPr>
          <w:szCs w:val="28"/>
        </w:rPr>
      </w:pPr>
      <w:r w:rsidRPr="00FA4140">
        <w:rPr>
          <w:szCs w:val="28"/>
        </w:rPr>
        <w:t xml:space="preserve">приобретение опыта прогнозирования основных экономических тенденций, реализации теорий постиндустриального общества в ходе изучения </w:t>
      </w:r>
      <w:r w:rsidR="001731AB">
        <w:rPr>
          <w:szCs w:val="28"/>
        </w:rPr>
        <w:t>хозяйственной</w:t>
      </w:r>
      <w:r w:rsidRPr="00FA4140">
        <w:rPr>
          <w:szCs w:val="28"/>
        </w:rPr>
        <w:t xml:space="preserve"> активности </w:t>
      </w:r>
      <w:r w:rsidR="001731AB">
        <w:rPr>
          <w:szCs w:val="28"/>
        </w:rPr>
        <w:t>субъектов микроуровня</w:t>
      </w:r>
      <w:r w:rsidRPr="00FA4140">
        <w:rPr>
          <w:szCs w:val="28"/>
        </w:rPr>
        <w:t>.</w:t>
      </w:r>
    </w:p>
    <w:p w:rsidR="007C08B7" w:rsidRPr="00EB247C" w:rsidRDefault="007C08B7" w:rsidP="007C08B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</w:t>
      </w:r>
      <w:r w:rsidRPr="00EB247C">
        <w:rPr>
          <w:sz w:val="28"/>
          <w:szCs w:val="28"/>
        </w:rPr>
        <w:t>«</w:t>
      </w:r>
      <w:r w:rsidR="001731AB">
        <w:rPr>
          <w:sz w:val="28"/>
          <w:szCs w:val="28"/>
          <w:lang w:val="be-BY"/>
        </w:rPr>
        <w:t>Микроэкономика</w:t>
      </w:r>
      <w:r w:rsidRPr="00EB247C">
        <w:rPr>
          <w:sz w:val="28"/>
          <w:szCs w:val="28"/>
        </w:rPr>
        <w:t>», студенты смогут:</w:t>
      </w:r>
    </w:p>
    <w:p w:rsidR="007C08B7" w:rsidRPr="001731AB" w:rsidRDefault="007C08B7" w:rsidP="001731AB">
      <w:pPr>
        <w:widowControl w:val="0"/>
        <w:numPr>
          <w:ilvl w:val="0"/>
          <w:numId w:val="2"/>
        </w:numPr>
        <w:rPr>
          <w:szCs w:val="28"/>
        </w:rPr>
      </w:pPr>
      <w:r>
        <w:rPr>
          <w:szCs w:val="28"/>
        </w:rPr>
        <w:t>анализировать причины и формы</w:t>
      </w:r>
      <w:r w:rsidRPr="00C15B21">
        <w:rPr>
          <w:szCs w:val="28"/>
        </w:rPr>
        <w:t xml:space="preserve"> проявления </w:t>
      </w:r>
      <w:r w:rsidR="001731AB">
        <w:rPr>
          <w:szCs w:val="28"/>
        </w:rPr>
        <w:t>действия законов спроса и предложения в экономике страны</w:t>
      </w:r>
      <w:r w:rsidRPr="001731AB">
        <w:rPr>
          <w:szCs w:val="28"/>
        </w:rPr>
        <w:t>;</w:t>
      </w:r>
    </w:p>
    <w:p w:rsidR="007C08B7" w:rsidRDefault="007C08B7" w:rsidP="007C08B7">
      <w:pPr>
        <w:widowControl w:val="0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проводить оценку </w:t>
      </w:r>
      <w:r w:rsidR="001731AB">
        <w:rPr>
          <w:szCs w:val="28"/>
        </w:rPr>
        <w:t>факторов, которые влияют на формирование и функционирование спроса и предложения</w:t>
      </w:r>
      <w:r>
        <w:rPr>
          <w:szCs w:val="28"/>
        </w:rPr>
        <w:t>;</w:t>
      </w:r>
    </w:p>
    <w:p w:rsidR="007C08B7" w:rsidRDefault="007C08B7" w:rsidP="007C08B7">
      <w:pPr>
        <w:widowControl w:val="0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анализировать динамику роста и причины изменения </w:t>
      </w:r>
      <w:r w:rsidR="001731AB">
        <w:rPr>
          <w:szCs w:val="28"/>
        </w:rPr>
        <w:t xml:space="preserve">спроса и предложения в условиях </w:t>
      </w:r>
      <w:r>
        <w:rPr>
          <w:szCs w:val="28"/>
        </w:rPr>
        <w:t>конкуренции;</w:t>
      </w:r>
    </w:p>
    <w:p w:rsidR="007C08B7" w:rsidRPr="001731AB" w:rsidRDefault="007C08B7" w:rsidP="001731AB">
      <w:pPr>
        <w:widowControl w:val="0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формулировать и понимать сущность социально-экономических проблем в </w:t>
      </w:r>
      <w:r w:rsidR="001731AB">
        <w:rPr>
          <w:szCs w:val="28"/>
        </w:rPr>
        <w:t>национальной экономике страны, которые связаны с действием законов спроса и предложения на микроуровне</w:t>
      </w:r>
      <w:r w:rsidRPr="001731AB">
        <w:rPr>
          <w:szCs w:val="28"/>
        </w:rPr>
        <w:t>, а также знать о возможных вариантах</w:t>
      </w:r>
      <w:r w:rsidR="001731AB">
        <w:rPr>
          <w:szCs w:val="28"/>
        </w:rPr>
        <w:t xml:space="preserve"> их</w:t>
      </w:r>
      <w:r w:rsidRPr="001731AB">
        <w:rPr>
          <w:szCs w:val="28"/>
        </w:rPr>
        <w:t xml:space="preserve"> решения.</w:t>
      </w:r>
    </w:p>
    <w:p w:rsidR="007C08B7" w:rsidRPr="00FA4140" w:rsidRDefault="007C08B7" w:rsidP="007C08B7">
      <w:pPr>
        <w:rPr>
          <w:szCs w:val="28"/>
        </w:rPr>
      </w:pPr>
      <w:r w:rsidRPr="00FA4140">
        <w:rPr>
          <w:szCs w:val="28"/>
        </w:rPr>
        <w:t>Особенностью  преподавания дисциплины является то обстоятельство, что изучение дисциплины требует самостоятельной работы студентов с новыми источниками литературы, поскольку ежечасно меняется  мировая экономическая ситуация.</w:t>
      </w:r>
    </w:p>
    <w:p w:rsidR="007C08B7" w:rsidRPr="00FA4140" w:rsidRDefault="007C08B7" w:rsidP="007C08B7"/>
    <w:p w:rsidR="00F55F50" w:rsidRDefault="00F55F50"/>
    <w:sectPr w:rsidR="00F5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6104C"/>
    <w:multiLevelType w:val="hybridMultilevel"/>
    <w:tmpl w:val="B4080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74055"/>
    <w:multiLevelType w:val="hybridMultilevel"/>
    <w:tmpl w:val="90E2B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B7"/>
    <w:rsid w:val="001731AB"/>
    <w:rsid w:val="006A32D7"/>
    <w:rsid w:val="007C08B7"/>
    <w:rsid w:val="00F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3BE6"/>
  <w15:docId w15:val="{E7FFB1ED-A7EB-4DCC-AF41-0458B14B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B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08B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dcterms:created xsi:type="dcterms:W3CDTF">2016-02-06T10:27:00Z</dcterms:created>
  <dcterms:modified xsi:type="dcterms:W3CDTF">2018-02-07T11:23:00Z</dcterms:modified>
</cp:coreProperties>
</file>