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976"/>
        <w:gridCol w:w="6061"/>
      </w:tblGrid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 по выбору</w:t>
            </w:r>
          </w:p>
        </w:tc>
        <w:tc>
          <w:tcPr>
            <w:tcW w:w="6061" w:type="dxa"/>
          </w:tcPr>
          <w:p w:rsidR="0058603C" w:rsidRPr="00CD09EF" w:rsidRDefault="00E849EF">
            <w:pPr>
              <w:rPr>
                <w:b/>
              </w:rPr>
            </w:pPr>
            <w:r>
              <w:rPr>
                <w:b/>
              </w:rPr>
              <w:t xml:space="preserve">Современные теории </w:t>
            </w:r>
            <w:proofErr w:type="spellStart"/>
            <w:r>
              <w:rPr>
                <w:b/>
              </w:rPr>
              <w:t>гендера</w:t>
            </w:r>
            <w:proofErr w:type="spellEnd"/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специальности, специализация)</w:t>
            </w:r>
          </w:p>
        </w:tc>
        <w:tc>
          <w:tcPr>
            <w:tcW w:w="6061" w:type="dxa"/>
          </w:tcPr>
          <w:p w:rsidR="00902648" w:rsidRDefault="00E849EF" w:rsidP="00E84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специальности</w:t>
            </w:r>
          </w:p>
          <w:p w:rsidR="00866E90" w:rsidRPr="00866E90" w:rsidRDefault="00866E90"/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061" w:type="dxa"/>
          </w:tcPr>
          <w:p w:rsidR="0058603C" w:rsidRDefault="0058603C"/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6061" w:type="dxa"/>
          </w:tcPr>
          <w:p w:rsidR="0058603C" w:rsidRDefault="0058603C"/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6061" w:type="dxa"/>
          </w:tcPr>
          <w:p w:rsidR="0058603C" w:rsidRDefault="0058603C"/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ученая степень, звание, должность преподавателя</w:t>
            </w:r>
          </w:p>
        </w:tc>
        <w:tc>
          <w:tcPr>
            <w:tcW w:w="6061" w:type="dxa"/>
          </w:tcPr>
          <w:p w:rsidR="0058603C" w:rsidRDefault="0058603C">
            <w:proofErr w:type="spellStart"/>
            <w:r>
              <w:t>Ставский</w:t>
            </w:r>
            <w:proofErr w:type="spellEnd"/>
            <w:r>
              <w:t xml:space="preserve"> Владимир Николаевич</w:t>
            </w:r>
          </w:p>
          <w:p w:rsidR="00E66F92" w:rsidRDefault="00E66F92">
            <w:r>
              <w:t>Старший преподаватель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8603C" w:rsidRPr="00517633" w:rsidRDefault="0058603C" w:rsidP="00866E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Цели учебной дисциплины</w:t>
            </w:r>
          </w:p>
        </w:tc>
        <w:tc>
          <w:tcPr>
            <w:tcW w:w="6061" w:type="dxa"/>
          </w:tcPr>
          <w:p w:rsidR="0058603C" w:rsidRPr="00E849EF" w:rsidRDefault="00E849EF" w:rsidP="00E849EF">
            <w:r w:rsidRPr="00E849EF">
              <w:t xml:space="preserve">Ознакомление студентов с основными современными теориями </w:t>
            </w:r>
            <w:proofErr w:type="spellStart"/>
            <w:r w:rsidRPr="00E849EF">
              <w:t>гендера</w:t>
            </w:r>
            <w:proofErr w:type="spellEnd"/>
            <w:r w:rsidRPr="00E849EF">
              <w:t xml:space="preserve">. Освоение основных положений и понятий </w:t>
            </w:r>
            <w:proofErr w:type="spellStart"/>
            <w:r w:rsidRPr="00E849EF">
              <w:t>гендерных</w:t>
            </w:r>
            <w:proofErr w:type="spellEnd"/>
            <w:r w:rsidRPr="00E849EF">
              <w:t xml:space="preserve"> теорий. Выработка критического подхода к </w:t>
            </w:r>
            <w:proofErr w:type="spellStart"/>
            <w:r w:rsidRPr="00E849EF">
              <w:t>гендерным</w:t>
            </w:r>
            <w:proofErr w:type="spellEnd"/>
            <w:r w:rsidRPr="00E849EF">
              <w:t xml:space="preserve"> теориям.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58603C" w:rsidRDefault="0058603C">
            <w:r>
              <w:t xml:space="preserve">Экономика 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 по выбору</w:t>
            </w:r>
          </w:p>
        </w:tc>
        <w:tc>
          <w:tcPr>
            <w:tcW w:w="6061" w:type="dxa"/>
          </w:tcPr>
          <w:p w:rsidR="0058603C" w:rsidRDefault="00E849EF" w:rsidP="00E849EF">
            <w:r>
              <w:t xml:space="preserve">История развития </w:t>
            </w:r>
            <w:proofErr w:type="spellStart"/>
            <w:r>
              <w:t>гендерологии</w:t>
            </w:r>
            <w:proofErr w:type="spellEnd"/>
            <w:r>
              <w:t xml:space="preserve">. Теории равноправия. Теории феминизма. Теория </w:t>
            </w:r>
            <w:proofErr w:type="spellStart"/>
            <w:r>
              <w:t>гендерной</w:t>
            </w:r>
            <w:proofErr w:type="spellEnd"/>
            <w:r>
              <w:t xml:space="preserve"> социализации. Теория сексуальной дифференциации. </w:t>
            </w:r>
            <w:proofErr w:type="spellStart"/>
            <w:r>
              <w:t>Гендер</w:t>
            </w:r>
            <w:proofErr w:type="spellEnd"/>
            <w:r>
              <w:t xml:space="preserve"> как социальный конструкт. Теория мужского доминирования. </w:t>
            </w:r>
            <w:proofErr w:type="spellStart"/>
            <w:r>
              <w:t>Дискурс</w:t>
            </w:r>
            <w:proofErr w:type="spellEnd"/>
            <w:r>
              <w:t xml:space="preserve"> в теории </w:t>
            </w:r>
            <w:proofErr w:type="spellStart"/>
            <w:r>
              <w:t>гендера</w:t>
            </w:r>
            <w:proofErr w:type="spellEnd"/>
            <w:r>
              <w:t>. Теория разнообразия.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061" w:type="dxa"/>
          </w:tcPr>
          <w:p w:rsidR="008020B1" w:rsidRPr="008020B1" w:rsidRDefault="008020B1" w:rsidP="008020B1">
            <w:pPr>
              <w:pStyle w:val="a4"/>
              <w:numPr>
                <w:ilvl w:val="0"/>
                <w:numId w:val="10"/>
              </w:numPr>
            </w:pPr>
            <w:proofErr w:type="spellStart"/>
            <w:r w:rsidRPr="008020B1">
              <w:t>Бароненко</w:t>
            </w:r>
            <w:proofErr w:type="spellEnd"/>
            <w:r w:rsidRPr="008020B1">
              <w:t>, В. А. Эротико-сексуальное образование и семья</w:t>
            </w:r>
            <w:proofErr w:type="gramStart"/>
            <w:r w:rsidRPr="008020B1">
              <w:t xml:space="preserve"> :</w:t>
            </w:r>
            <w:proofErr w:type="gramEnd"/>
            <w:r w:rsidRPr="008020B1">
              <w:t xml:space="preserve"> учебник / В. А. </w:t>
            </w:r>
            <w:proofErr w:type="spellStart"/>
            <w:r w:rsidRPr="008020B1">
              <w:t>Бароненко</w:t>
            </w:r>
            <w:proofErr w:type="spellEnd"/>
            <w:r w:rsidRPr="008020B1">
              <w:t>. – Москва</w:t>
            </w:r>
            <w:proofErr w:type="gramStart"/>
            <w:r w:rsidRPr="008020B1">
              <w:t xml:space="preserve"> :</w:t>
            </w:r>
            <w:proofErr w:type="gramEnd"/>
            <w:r w:rsidRPr="008020B1">
              <w:t xml:space="preserve"> </w:t>
            </w:r>
            <w:proofErr w:type="spellStart"/>
            <w:r w:rsidRPr="008020B1">
              <w:t>Альфа-М</w:t>
            </w:r>
            <w:proofErr w:type="spellEnd"/>
            <w:proofErr w:type="gramStart"/>
            <w:r w:rsidRPr="008020B1">
              <w:t xml:space="preserve"> :</w:t>
            </w:r>
            <w:proofErr w:type="gramEnd"/>
            <w:r w:rsidRPr="008020B1">
              <w:t xml:space="preserve"> ИНФРА-М, 2016. – 208 с.</w:t>
            </w:r>
          </w:p>
          <w:p w:rsidR="008020B1" w:rsidRPr="008020B1" w:rsidRDefault="008020B1" w:rsidP="008020B1">
            <w:pPr>
              <w:pStyle w:val="a4"/>
              <w:numPr>
                <w:ilvl w:val="0"/>
                <w:numId w:val="10"/>
              </w:numPr>
            </w:pPr>
            <w:r w:rsidRPr="008020B1">
              <w:rPr>
                <w:bCs/>
              </w:rPr>
              <w:t>Бубнов, Ю. М.</w:t>
            </w:r>
            <w:r w:rsidRPr="008020B1">
              <w:t> </w:t>
            </w:r>
            <w:hyperlink r:id="rId5" w:history="1">
              <w:r w:rsidRPr="008020B1">
                <w:t xml:space="preserve">Социологические очерки </w:t>
              </w:r>
              <w:proofErr w:type="spellStart"/>
              <w:r w:rsidRPr="008020B1">
                <w:t>гендерных</w:t>
              </w:r>
              <w:proofErr w:type="spellEnd"/>
              <w:r w:rsidRPr="008020B1">
                <w:t xml:space="preserve"> отношений</w:t>
              </w:r>
              <w:proofErr w:type="gramStart"/>
              <w:r w:rsidRPr="008020B1">
                <w:t xml:space="preserve"> :</w:t>
              </w:r>
              <w:proofErr w:type="gramEnd"/>
              <w:r w:rsidRPr="008020B1">
                <w:t xml:space="preserve"> монография / Ю. М. Бубнов. – Минск</w:t>
              </w:r>
              <w:proofErr w:type="gramStart"/>
              <w:r w:rsidRPr="008020B1">
                <w:t xml:space="preserve"> :</w:t>
              </w:r>
              <w:proofErr w:type="gramEnd"/>
              <w:r w:rsidRPr="008020B1">
                <w:t xml:space="preserve"> Право и экономика, 2007. – 274 </w:t>
              </w:r>
              <w:proofErr w:type="gramStart"/>
              <w:r w:rsidRPr="008020B1">
                <w:t>с</w:t>
              </w:r>
              <w:proofErr w:type="gramEnd"/>
              <w:r w:rsidRPr="008020B1">
                <w:t>.</w:t>
              </w:r>
            </w:hyperlink>
          </w:p>
          <w:p w:rsidR="008020B1" w:rsidRPr="008020B1" w:rsidRDefault="008020B1" w:rsidP="008020B1">
            <w:pPr>
              <w:pStyle w:val="a4"/>
              <w:numPr>
                <w:ilvl w:val="0"/>
                <w:numId w:val="10"/>
              </w:numPr>
            </w:pPr>
            <w:proofErr w:type="spellStart"/>
            <w:r w:rsidRPr="008020B1">
              <w:t>Досина</w:t>
            </w:r>
            <w:proofErr w:type="spellEnd"/>
            <w:r w:rsidRPr="008020B1">
              <w:t xml:space="preserve">, Н. В. </w:t>
            </w:r>
            <w:proofErr w:type="spellStart"/>
            <w:r w:rsidRPr="008020B1">
              <w:t>Гендерные</w:t>
            </w:r>
            <w:proofErr w:type="spellEnd"/>
            <w:r w:rsidRPr="008020B1">
              <w:t xml:space="preserve"> исследования в социологии</w:t>
            </w:r>
            <w:proofErr w:type="gramStart"/>
            <w:r w:rsidRPr="008020B1">
              <w:t xml:space="preserve"> :</w:t>
            </w:r>
            <w:proofErr w:type="gramEnd"/>
            <w:r w:rsidRPr="008020B1">
              <w:t xml:space="preserve"> учебное пособие / Н. В. </w:t>
            </w:r>
            <w:proofErr w:type="spellStart"/>
            <w:r w:rsidRPr="008020B1">
              <w:t>Досина</w:t>
            </w:r>
            <w:proofErr w:type="spellEnd"/>
            <w:r w:rsidRPr="008020B1">
              <w:t xml:space="preserve">. – Ярославль, 2010. – 148 </w:t>
            </w:r>
            <w:proofErr w:type="gramStart"/>
            <w:r w:rsidRPr="008020B1">
              <w:t>с</w:t>
            </w:r>
            <w:proofErr w:type="gramEnd"/>
            <w:r w:rsidRPr="008020B1">
              <w:t xml:space="preserve">. </w:t>
            </w:r>
          </w:p>
          <w:p w:rsidR="008020B1" w:rsidRPr="008020B1" w:rsidRDefault="008020B1" w:rsidP="008020B1">
            <w:pPr>
              <w:pStyle w:val="a4"/>
              <w:numPr>
                <w:ilvl w:val="0"/>
                <w:numId w:val="10"/>
              </w:numPr>
            </w:pPr>
            <w:hyperlink r:id="rId6" w:history="1">
              <w:r w:rsidRPr="008020B1">
                <w:t>Захарова, С. Н.</w:t>
              </w:r>
            </w:hyperlink>
            <w:r w:rsidRPr="008020B1">
              <w:t xml:space="preserve"> </w:t>
            </w:r>
            <w:proofErr w:type="spellStart"/>
            <w:r w:rsidRPr="008020B1">
              <w:t>Гендерное</w:t>
            </w:r>
            <w:proofErr w:type="spellEnd"/>
            <w:r w:rsidRPr="008020B1">
              <w:t xml:space="preserve"> воспитание детей и учащейся молодежи</w:t>
            </w:r>
            <w:proofErr w:type="gramStart"/>
            <w:r w:rsidRPr="008020B1">
              <w:t xml:space="preserve"> :</w:t>
            </w:r>
            <w:proofErr w:type="gramEnd"/>
            <w:r w:rsidRPr="008020B1">
              <w:t xml:space="preserve"> учебно-методическое пособие / </w:t>
            </w:r>
            <w:hyperlink r:id="rId7" w:history="1">
              <w:r w:rsidRPr="008020B1">
                <w:t>С. Н. Захарова</w:t>
              </w:r>
            </w:hyperlink>
            <w:r w:rsidRPr="008020B1">
              <w:t>, </w:t>
            </w:r>
            <w:hyperlink r:id="rId8" w:history="1">
              <w:r w:rsidRPr="008020B1">
                <w:t>В. В. Чечет</w:t>
              </w:r>
            </w:hyperlink>
            <w:r w:rsidRPr="008020B1">
              <w:t>. – Минск : БГУ, 2011. – 120 с.</w:t>
            </w:r>
          </w:p>
          <w:p w:rsidR="008020B1" w:rsidRPr="008020B1" w:rsidRDefault="008020B1" w:rsidP="008020B1">
            <w:pPr>
              <w:pStyle w:val="a4"/>
              <w:numPr>
                <w:ilvl w:val="0"/>
                <w:numId w:val="10"/>
              </w:numPr>
            </w:pPr>
            <w:r w:rsidRPr="008020B1">
              <w:t xml:space="preserve">Титаренко, Л. Г. </w:t>
            </w:r>
            <w:proofErr w:type="spellStart"/>
            <w:r w:rsidRPr="008020B1">
              <w:t>Гендерная</w:t>
            </w:r>
            <w:proofErr w:type="spellEnd"/>
            <w:r w:rsidRPr="008020B1">
              <w:t xml:space="preserve"> социология</w:t>
            </w:r>
            <w:proofErr w:type="gramStart"/>
            <w:r w:rsidRPr="008020B1">
              <w:t xml:space="preserve"> :</w:t>
            </w:r>
            <w:proofErr w:type="gramEnd"/>
            <w:r w:rsidRPr="008020B1">
              <w:t xml:space="preserve"> учебно-методический комплекс для студентов философии и социальных наук по специальности "Социология"/ Л. Г. Титаренко. – Минск</w:t>
            </w:r>
            <w:proofErr w:type="gramStart"/>
            <w:r w:rsidRPr="008020B1">
              <w:t xml:space="preserve"> :</w:t>
            </w:r>
            <w:proofErr w:type="gramEnd"/>
            <w:r w:rsidRPr="008020B1">
              <w:t xml:space="preserve"> БГУ, 2002. – 150 с.</w:t>
            </w:r>
          </w:p>
          <w:p w:rsidR="008020B1" w:rsidRPr="008020B1" w:rsidRDefault="008020B1" w:rsidP="008020B1">
            <w:pPr>
              <w:pStyle w:val="a4"/>
              <w:numPr>
                <w:ilvl w:val="0"/>
                <w:numId w:val="10"/>
              </w:numPr>
            </w:pPr>
            <w:hyperlink r:id="rId9" w:history="1">
              <w:r w:rsidRPr="008020B1">
                <w:t>Храмцова, Ф. И.</w:t>
              </w:r>
            </w:hyperlink>
            <w:r w:rsidRPr="008020B1">
              <w:t xml:space="preserve"> </w:t>
            </w:r>
            <w:proofErr w:type="spellStart"/>
            <w:r w:rsidRPr="008020B1">
              <w:t>Гендерология</w:t>
            </w:r>
            <w:proofErr w:type="spellEnd"/>
            <w:r w:rsidRPr="008020B1">
              <w:t xml:space="preserve"> и </w:t>
            </w:r>
            <w:proofErr w:type="spellStart"/>
            <w:r w:rsidRPr="008020B1">
              <w:t>феминология</w:t>
            </w:r>
            <w:proofErr w:type="spellEnd"/>
            <w:proofErr w:type="gramStart"/>
            <w:r w:rsidRPr="008020B1">
              <w:t xml:space="preserve"> :</w:t>
            </w:r>
            <w:proofErr w:type="gramEnd"/>
            <w:r w:rsidRPr="008020B1">
              <w:t xml:space="preserve"> методологический аспект : учебно-методическое пособие / </w:t>
            </w:r>
            <w:hyperlink r:id="rId10" w:history="1">
              <w:r w:rsidRPr="008020B1">
                <w:t>Ф. И. Храмцова</w:t>
              </w:r>
            </w:hyperlink>
            <w:r w:rsidRPr="008020B1">
              <w:t xml:space="preserve">. – Минск : </w:t>
            </w:r>
            <w:proofErr w:type="spellStart"/>
            <w:r w:rsidRPr="008020B1">
              <w:t>Зорны</w:t>
            </w:r>
            <w:proofErr w:type="spellEnd"/>
            <w:r w:rsidRPr="008020B1">
              <w:t xml:space="preserve"> </w:t>
            </w:r>
            <w:proofErr w:type="spellStart"/>
            <w:r w:rsidRPr="008020B1">
              <w:t>верасень</w:t>
            </w:r>
            <w:proofErr w:type="spellEnd"/>
            <w:r w:rsidRPr="008020B1">
              <w:t>, 2005 . – 128.</w:t>
            </w:r>
          </w:p>
          <w:p w:rsidR="0058603C" w:rsidRDefault="0058603C" w:rsidP="008020B1"/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6061" w:type="dxa"/>
          </w:tcPr>
          <w:p w:rsidR="0058603C" w:rsidRDefault="0058603C">
            <w:r>
              <w:t>Проблемный, наглядный, сравнительный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061" w:type="dxa"/>
          </w:tcPr>
          <w:p w:rsidR="0058603C" w:rsidRDefault="0058603C" w:rsidP="008020B1">
            <w:r>
              <w:t>Русский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Формы текущей аттестации</w:t>
            </w:r>
          </w:p>
        </w:tc>
        <w:tc>
          <w:tcPr>
            <w:tcW w:w="6061" w:type="dxa"/>
          </w:tcPr>
          <w:p w:rsidR="0058603C" w:rsidRDefault="00E66F92">
            <w:r>
              <w:t>зачет</w:t>
            </w:r>
          </w:p>
        </w:tc>
      </w:tr>
      <w:tr w:rsidR="00E66F92" w:rsidTr="009F3935">
        <w:tc>
          <w:tcPr>
            <w:tcW w:w="534" w:type="dxa"/>
          </w:tcPr>
          <w:p w:rsidR="00E66F92" w:rsidRPr="005B5F8E" w:rsidRDefault="00E66F92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E66F92" w:rsidRPr="005B5F8E" w:rsidRDefault="00E66F92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F8E">
              <w:rPr>
                <w:rFonts w:ascii="Times New Roman" w:hAnsi="Times New Roman" w:cs="Times New Roman"/>
                <w:sz w:val="24"/>
                <w:szCs w:val="24"/>
              </w:rPr>
              <w:t>Условия (требования) для освоения учебной дисциплины</w:t>
            </w:r>
          </w:p>
        </w:tc>
        <w:tc>
          <w:tcPr>
            <w:tcW w:w="6061" w:type="dxa"/>
          </w:tcPr>
          <w:p w:rsidR="00E66F92" w:rsidRDefault="00E66F92">
            <w:r>
              <w:t>Требования преподавателя:</w:t>
            </w:r>
          </w:p>
          <w:p w:rsidR="00E66F92" w:rsidRPr="003B0822" w:rsidRDefault="00E66F92">
            <w:r>
              <w:t xml:space="preserve">Использование </w:t>
            </w:r>
            <w:r>
              <w:rPr>
                <w:lang w:val="en-US"/>
              </w:rPr>
              <w:t>Microsoft</w:t>
            </w:r>
            <w:r w:rsidRPr="003B0822">
              <w:t xml:space="preserve"> </w:t>
            </w:r>
            <w:r>
              <w:rPr>
                <w:lang w:val="en-US"/>
              </w:rPr>
              <w:t>Power</w:t>
            </w:r>
            <w:r w:rsidRPr="003B0822">
              <w:t xml:space="preserve"> </w:t>
            </w:r>
            <w:r>
              <w:rPr>
                <w:lang w:val="en-US"/>
              </w:rPr>
              <w:t>Point</w:t>
            </w:r>
            <w:r>
              <w:t>, использование литературы на немецком и английском языках</w:t>
            </w:r>
          </w:p>
        </w:tc>
      </w:tr>
    </w:tbl>
    <w:p w:rsidR="00754C78" w:rsidRDefault="00754C78"/>
    <w:sectPr w:rsidR="00754C78" w:rsidSect="0075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68DC"/>
    <w:multiLevelType w:val="hybridMultilevel"/>
    <w:tmpl w:val="0286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3CC1"/>
    <w:multiLevelType w:val="hybridMultilevel"/>
    <w:tmpl w:val="10447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56855"/>
    <w:multiLevelType w:val="hybridMultilevel"/>
    <w:tmpl w:val="912C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195F3C"/>
    <w:multiLevelType w:val="hybridMultilevel"/>
    <w:tmpl w:val="20A25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D423D2"/>
    <w:multiLevelType w:val="hybridMultilevel"/>
    <w:tmpl w:val="D47C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868A0"/>
    <w:multiLevelType w:val="hybridMultilevel"/>
    <w:tmpl w:val="10447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B21E52"/>
    <w:multiLevelType w:val="hybridMultilevel"/>
    <w:tmpl w:val="BA90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944DA"/>
    <w:multiLevelType w:val="hybridMultilevel"/>
    <w:tmpl w:val="28A248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B22942"/>
    <w:multiLevelType w:val="hybridMultilevel"/>
    <w:tmpl w:val="70C8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B3376"/>
    <w:multiLevelType w:val="hybridMultilevel"/>
    <w:tmpl w:val="FE70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935"/>
    <w:rsid w:val="000732A3"/>
    <w:rsid w:val="000D72AF"/>
    <w:rsid w:val="00257FCD"/>
    <w:rsid w:val="003075C8"/>
    <w:rsid w:val="003274CC"/>
    <w:rsid w:val="003B0822"/>
    <w:rsid w:val="005529E8"/>
    <w:rsid w:val="0058603C"/>
    <w:rsid w:val="0068107F"/>
    <w:rsid w:val="00746F43"/>
    <w:rsid w:val="00754C78"/>
    <w:rsid w:val="007F32D5"/>
    <w:rsid w:val="008020B1"/>
    <w:rsid w:val="0084013A"/>
    <w:rsid w:val="00866E90"/>
    <w:rsid w:val="00902648"/>
    <w:rsid w:val="009F3935"/>
    <w:rsid w:val="00A1396F"/>
    <w:rsid w:val="00AC192A"/>
    <w:rsid w:val="00BB4EFC"/>
    <w:rsid w:val="00BD6C70"/>
    <w:rsid w:val="00CD09EF"/>
    <w:rsid w:val="00CE7C2D"/>
    <w:rsid w:val="00D424CF"/>
    <w:rsid w:val="00DA28ED"/>
    <w:rsid w:val="00E31A0F"/>
    <w:rsid w:val="00E66F92"/>
    <w:rsid w:val="00E849EF"/>
    <w:rsid w:val="00EA0A7D"/>
    <w:rsid w:val="00F82A62"/>
    <w:rsid w:val="00FD1A79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1396F"/>
    <w:pPr>
      <w:tabs>
        <w:tab w:val="left" w:pos="709"/>
      </w:tabs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F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1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20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20B1"/>
  </w:style>
  <w:style w:type="character" w:styleId="a6">
    <w:name w:val="Strong"/>
    <w:basedOn w:val="a0"/>
    <w:uiPriority w:val="22"/>
    <w:qFormat/>
    <w:rsid w:val="00802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.msu.mogilev.by:8888/opac/index.php?url=/auteurs/view/665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.msu.mogilev.by:8888/opac/index.php?url=/auteurs/view/2210/source:defau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.msu.mogilev.by:8888/opac/index.php?url=/auteurs/view/2210/source:defaul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gup.by/sites/default/files/userfiles/EF/GD/files/publikacii/gendornie_otnoshwniya.pdf" TargetMode="External"/><Relationship Id="rId10" Type="http://schemas.openxmlformats.org/officeDocument/2006/relationships/hyperlink" Target="http://libr.msu.mogilev.by:8888/opac/index.php?url=/auteurs/view/1952/source: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.msu.mogilev.by:8888/opac/index.php?url=/auteurs/view/1952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компью</dc:creator>
  <cp:keywords/>
  <dc:description/>
  <cp:lastModifiedBy>kab209_1</cp:lastModifiedBy>
  <cp:revision>14</cp:revision>
  <cp:lastPrinted>2013-05-03T09:07:00Z</cp:lastPrinted>
  <dcterms:created xsi:type="dcterms:W3CDTF">2013-04-27T09:44:00Z</dcterms:created>
  <dcterms:modified xsi:type="dcterms:W3CDTF">2017-12-13T10:45:00Z</dcterms:modified>
</cp:coreProperties>
</file>