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6A" w:rsidRPr="003D246A" w:rsidRDefault="003D246A" w:rsidP="003A187A">
      <w:pPr>
        <w:suppressAutoHyphens/>
        <w:jc w:val="center"/>
        <w:rPr>
          <w:b/>
          <w:caps/>
          <w:sz w:val="28"/>
          <w:szCs w:val="28"/>
        </w:rPr>
      </w:pPr>
      <w:r w:rsidRPr="003D246A">
        <w:rPr>
          <w:b/>
          <w:caps/>
          <w:sz w:val="28"/>
          <w:szCs w:val="28"/>
        </w:rPr>
        <w:t>Информационное сообщение</w:t>
      </w:r>
    </w:p>
    <w:p w:rsidR="003D246A" w:rsidRDefault="003D246A" w:rsidP="003A187A">
      <w:pPr>
        <w:suppressAutoHyphens/>
        <w:jc w:val="center"/>
        <w:rPr>
          <w:b/>
          <w:sz w:val="28"/>
          <w:szCs w:val="28"/>
        </w:rPr>
      </w:pPr>
    </w:p>
    <w:p w:rsidR="00E00286" w:rsidRPr="00BC4B89" w:rsidRDefault="00DD3F03" w:rsidP="003A187A">
      <w:pPr>
        <w:suppressAutoHyphens/>
        <w:jc w:val="center"/>
        <w:rPr>
          <w:b/>
          <w:sz w:val="28"/>
          <w:szCs w:val="28"/>
        </w:rPr>
      </w:pPr>
      <w:r w:rsidRPr="00BC4B89">
        <w:rPr>
          <w:b/>
          <w:sz w:val="28"/>
          <w:szCs w:val="28"/>
        </w:rPr>
        <w:t>О</w:t>
      </w:r>
      <w:r w:rsidR="00E00286" w:rsidRPr="00BC4B89">
        <w:rPr>
          <w:b/>
          <w:sz w:val="28"/>
          <w:szCs w:val="28"/>
        </w:rPr>
        <w:t xml:space="preserve">ткрытая </w:t>
      </w:r>
      <w:proofErr w:type="spellStart"/>
      <w:r w:rsidR="00E00286" w:rsidRPr="00BC4B89">
        <w:rPr>
          <w:b/>
          <w:sz w:val="28"/>
          <w:szCs w:val="28"/>
        </w:rPr>
        <w:t>профориентационная</w:t>
      </w:r>
      <w:proofErr w:type="spellEnd"/>
      <w:r w:rsidR="00E00286" w:rsidRPr="00BC4B89">
        <w:rPr>
          <w:b/>
          <w:sz w:val="28"/>
          <w:szCs w:val="28"/>
        </w:rPr>
        <w:t xml:space="preserve"> олимпиада </w:t>
      </w:r>
      <w:r w:rsidR="004C7E8D" w:rsidRPr="00BC4B89">
        <w:rPr>
          <w:b/>
          <w:sz w:val="28"/>
          <w:szCs w:val="28"/>
        </w:rPr>
        <w:t xml:space="preserve">для </w:t>
      </w:r>
      <w:r w:rsidR="00E00286" w:rsidRPr="00BC4B89">
        <w:rPr>
          <w:b/>
          <w:sz w:val="28"/>
          <w:szCs w:val="28"/>
        </w:rPr>
        <w:t xml:space="preserve">учащихся 9-11 классов </w:t>
      </w:r>
      <w:r w:rsidR="004C7E8D" w:rsidRPr="00BC4B89">
        <w:rPr>
          <w:b/>
          <w:sz w:val="28"/>
          <w:szCs w:val="28"/>
        </w:rPr>
        <w:t xml:space="preserve">учреждений общего среднего образования </w:t>
      </w:r>
      <w:proofErr w:type="gramStart"/>
      <w:r w:rsidRPr="00BC4B89">
        <w:rPr>
          <w:b/>
          <w:sz w:val="28"/>
          <w:szCs w:val="28"/>
        </w:rPr>
        <w:t>г</w:t>
      </w:r>
      <w:proofErr w:type="gramEnd"/>
      <w:r w:rsidR="00E00286" w:rsidRPr="00BC4B89">
        <w:rPr>
          <w:b/>
          <w:sz w:val="28"/>
          <w:szCs w:val="28"/>
        </w:rPr>
        <w:t xml:space="preserve">. Могилева и Могилевской области </w:t>
      </w:r>
      <w:r w:rsidR="004C7E8D" w:rsidRPr="00BC4B89">
        <w:rPr>
          <w:b/>
          <w:sz w:val="28"/>
          <w:szCs w:val="28"/>
        </w:rPr>
        <w:t>по учебному предмету «О</w:t>
      </w:r>
      <w:r w:rsidR="00E00286" w:rsidRPr="00BC4B89">
        <w:rPr>
          <w:b/>
          <w:sz w:val="28"/>
          <w:szCs w:val="28"/>
        </w:rPr>
        <w:t>б</w:t>
      </w:r>
      <w:r w:rsidR="00E00286" w:rsidRPr="00BC4B89">
        <w:rPr>
          <w:b/>
          <w:sz w:val="28"/>
          <w:szCs w:val="28"/>
        </w:rPr>
        <w:t>щест</w:t>
      </w:r>
      <w:r w:rsidRPr="00BC4B89">
        <w:rPr>
          <w:b/>
          <w:sz w:val="28"/>
          <w:szCs w:val="28"/>
        </w:rPr>
        <w:t>воведени</w:t>
      </w:r>
      <w:r w:rsidR="004C7E8D" w:rsidRPr="00BC4B89">
        <w:rPr>
          <w:b/>
          <w:sz w:val="28"/>
          <w:szCs w:val="28"/>
        </w:rPr>
        <w:t>е»</w:t>
      </w:r>
    </w:p>
    <w:p w:rsidR="00E00286" w:rsidRDefault="00E00286" w:rsidP="003A187A">
      <w:pPr>
        <w:suppressAutoHyphens/>
        <w:ind w:firstLine="709"/>
        <w:rPr>
          <w:sz w:val="28"/>
          <w:szCs w:val="28"/>
        </w:rPr>
      </w:pPr>
    </w:p>
    <w:p w:rsidR="004C7E8D" w:rsidRPr="003D246A" w:rsidRDefault="00E00286" w:rsidP="003A187A">
      <w:pPr>
        <w:suppressAutoHyphens/>
        <w:ind w:firstLine="709"/>
        <w:jc w:val="both"/>
        <w:rPr>
          <w:sz w:val="26"/>
          <w:szCs w:val="26"/>
        </w:rPr>
      </w:pPr>
      <w:r w:rsidRPr="003D246A">
        <w:rPr>
          <w:sz w:val="26"/>
          <w:szCs w:val="26"/>
        </w:rPr>
        <w:t xml:space="preserve">Олимпиада по </w:t>
      </w:r>
      <w:r w:rsidR="004C7E8D" w:rsidRPr="003D246A">
        <w:rPr>
          <w:sz w:val="26"/>
          <w:szCs w:val="26"/>
        </w:rPr>
        <w:t>учебному предмету «Обществоведение»</w:t>
      </w:r>
      <w:r w:rsidRPr="003D246A">
        <w:rPr>
          <w:sz w:val="26"/>
          <w:szCs w:val="26"/>
        </w:rPr>
        <w:t xml:space="preserve"> проводится кафедрой политологии и социологии </w:t>
      </w:r>
      <w:r w:rsidR="006562ED">
        <w:rPr>
          <w:sz w:val="26"/>
          <w:szCs w:val="26"/>
        </w:rPr>
        <w:t xml:space="preserve">и </w:t>
      </w:r>
      <w:r w:rsidR="006562ED" w:rsidRPr="009C6835">
        <w:rPr>
          <w:sz w:val="26"/>
          <w:szCs w:val="26"/>
        </w:rPr>
        <w:t>кафедрой экономики и управления</w:t>
      </w:r>
      <w:r w:rsidR="006562ED">
        <w:rPr>
          <w:sz w:val="26"/>
          <w:szCs w:val="26"/>
        </w:rPr>
        <w:t xml:space="preserve"> </w:t>
      </w:r>
      <w:r w:rsidRPr="003D246A">
        <w:rPr>
          <w:sz w:val="26"/>
          <w:szCs w:val="26"/>
        </w:rPr>
        <w:t xml:space="preserve">факультета экономики и права </w:t>
      </w:r>
      <w:r w:rsidR="00DD3F03" w:rsidRPr="003D246A">
        <w:rPr>
          <w:sz w:val="26"/>
          <w:szCs w:val="26"/>
        </w:rPr>
        <w:t>учреждения образования</w:t>
      </w:r>
      <w:r w:rsidRPr="003D246A">
        <w:rPr>
          <w:sz w:val="26"/>
          <w:szCs w:val="26"/>
        </w:rPr>
        <w:t xml:space="preserve"> «Могилевский государственный университет </w:t>
      </w:r>
      <w:r w:rsidR="00D96061" w:rsidRPr="003D246A">
        <w:rPr>
          <w:sz w:val="26"/>
          <w:szCs w:val="26"/>
        </w:rPr>
        <w:t>им</w:t>
      </w:r>
      <w:r w:rsidR="00DD3F03" w:rsidRPr="003D246A">
        <w:rPr>
          <w:sz w:val="26"/>
          <w:szCs w:val="26"/>
        </w:rPr>
        <w:t>ени А.А.</w:t>
      </w:r>
      <w:r w:rsidR="00FD5F4B">
        <w:rPr>
          <w:sz w:val="26"/>
          <w:szCs w:val="26"/>
        </w:rPr>
        <w:t xml:space="preserve"> </w:t>
      </w:r>
      <w:r w:rsidR="00D96061" w:rsidRPr="003D246A">
        <w:rPr>
          <w:sz w:val="26"/>
          <w:szCs w:val="26"/>
        </w:rPr>
        <w:t xml:space="preserve">Кулешова» </w:t>
      </w:r>
      <w:r w:rsidRPr="003D246A">
        <w:rPr>
          <w:sz w:val="26"/>
          <w:szCs w:val="26"/>
        </w:rPr>
        <w:t>с целью выявления талантливых учащихся, ориентированных на получени</w:t>
      </w:r>
      <w:r w:rsidR="009C6835">
        <w:rPr>
          <w:sz w:val="26"/>
          <w:szCs w:val="26"/>
        </w:rPr>
        <w:t>е профессии по специальностям</w:t>
      </w:r>
      <w:r w:rsidRPr="003D246A">
        <w:rPr>
          <w:sz w:val="26"/>
          <w:szCs w:val="26"/>
        </w:rPr>
        <w:t xml:space="preserve"> «Соци</w:t>
      </w:r>
      <w:r w:rsidR="00E12C3E">
        <w:rPr>
          <w:sz w:val="26"/>
          <w:szCs w:val="26"/>
        </w:rPr>
        <w:t>альные коммуникации</w:t>
      </w:r>
      <w:r w:rsidRPr="003D246A">
        <w:rPr>
          <w:sz w:val="26"/>
          <w:szCs w:val="26"/>
        </w:rPr>
        <w:t>»</w:t>
      </w:r>
      <w:r w:rsidR="00AB0832">
        <w:rPr>
          <w:sz w:val="26"/>
          <w:szCs w:val="26"/>
        </w:rPr>
        <w:t>,</w:t>
      </w:r>
      <w:r w:rsidR="00F9760D" w:rsidRPr="003D246A">
        <w:rPr>
          <w:sz w:val="26"/>
          <w:szCs w:val="26"/>
        </w:rPr>
        <w:t xml:space="preserve"> «</w:t>
      </w:r>
      <w:r w:rsidR="00971911">
        <w:rPr>
          <w:sz w:val="26"/>
          <w:szCs w:val="26"/>
        </w:rPr>
        <w:t>Экономическая информатика</w:t>
      </w:r>
      <w:r w:rsidR="00AA1CD1" w:rsidRPr="009C6835">
        <w:rPr>
          <w:sz w:val="26"/>
          <w:szCs w:val="26"/>
        </w:rPr>
        <w:t>»</w:t>
      </w:r>
      <w:r w:rsidR="00971911">
        <w:rPr>
          <w:sz w:val="26"/>
          <w:szCs w:val="26"/>
        </w:rPr>
        <w:t xml:space="preserve">, «Бизнес-администрирование». </w:t>
      </w:r>
    </w:p>
    <w:p w:rsidR="00E00286" w:rsidRPr="003D246A" w:rsidRDefault="00E00286" w:rsidP="003A187A">
      <w:pPr>
        <w:suppressAutoHyphens/>
        <w:ind w:firstLine="709"/>
        <w:jc w:val="both"/>
        <w:rPr>
          <w:b/>
          <w:sz w:val="26"/>
          <w:szCs w:val="26"/>
        </w:rPr>
      </w:pPr>
      <w:r w:rsidRPr="003D246A">
        <w:rPr>
          <w:sz w:val="26"/>
          <w:szCs w:val="26"/>
        </w:rPr>
        <w:t xml:space="preserve">В олимпиаде принимают участие учащиеся </w:t>
      </w:r>
      <w:r w:rsidR="003D246A">
        <w:rPr>
          <w:sz w:val="26"/>
          <w:szCs w:val="26"/>
        </w:rPr>
        <w:t xml:space="preserve"> </w:t>
      </w:r>
      <w:r w:rsidRPr="003D246A">
        <w:rPr>
          <w:sz w:val="26"/>
          <w:szCs w:val="26"/>
        </w:rPr>
        <w:t>9-11</w:t>
      </w:r>
      <w:r w:rsidR="004C7E8D" w:rsidRPr="003D246A">
        <w:rPr>
          <w:sz w:val="26"/>
          <w:szCs w:val="26"/>
        </w:rPr>
        <w:t>-х</w:t>
      </w:r>
      <w:r w:rsidRPr="003D246A">
        <w:rPr>
          <w:sz w:val="26"/>
          <w:szCs w:val="26"/>
        </w:rPr>
        <w:t xml:space="preserve"> кла</w:t>
      </w:r>
      <w:r w:rsidRPr="003D246A">
        <w:rPr>
          <w:sz w:val="26"/>
          <w:szCs w:val="26"/>
        </w:rPr>
        <w:t>с</w:t>
      </w:r>
      <w:r w:rsidRPr="003D246A">
        <w:rPr>
          <w:sz w:val="26"/>
          <w:szCs w:val="26"/>
        </w:rPr>
        <w:t>сов</w:t>
      </w:r>
      <w:r w:rsidR="004C7E8D" w:rsidRPr="003D246A">
        <w:rPr>
          <w:sz w:val="26"/>
          <w:szCs w:val="26"/>
        </w:rPr>
        <w:t xml:space="preserve"> учреждений общего среднего образования</w:t>
      </w:r>
      <w:r w:rsidRPr="003D246A">
        <w:rPr>
          <w:sz w:val="26"/>
          <w:szCs w:val="26"/>
        </w:rPr>
        <w:t xml:space="preserve"> г</w:t>
      </w:r>
      <w:proofErr w:type="gramStart"/>
      <w:r w:rsidRPr="003D246A">
        <w:rPr>
          <w:sz w:val="26"/>
          <w:szCs w:val="26"/>
        </w:rPr>
        <w:t>.М</w:t>
      </w:r>
      <w:proofErr w:type="gramEnd"/>
      <w:r w:rsidRPr="003D246A">
        <w:rPr>
          <w:sz w:val="26"/>
          <w:szCs w:val="26"/>
        </w:rPr>
        <w:t>огилева и Могилевской области. Предлагаемая работа может быть выполнена как индивидуально, так и группой в составе не более трех человек.</w:t>
      </w:r>
    </w:p>
    <w:p w:rsidR="00F8626D" w:rsidRPr="003D246A" w:rsidRDefault="00F8626D" w:rsidP="003A187A">
      <w:pPr>
        <w:suppressAutoHyphens/>
        <w:ind w:firstLine="709"/>
        <w:jc w:val="both"/>
        <w:rPr>
          <w:sz w:val="26"/>
          <w:szCs w:val="26"/>
        </w:rPr>
      </w:pPr>
      <w:r w:rsidRPr="009C46C4">
        <w:rPr>
          <w:sz w:val="26"/>
          <w:szCs w:val="26"/>
        </w:rPr>
        <w:t xml:space="preserve">Олимпиада проводится в 2 </w:t>
      </w:r>
      <w:r w:rsidR="008431AB" w:rsidRPr="009C46C4">
        <w:rPr>
          <w:sz w:val="26"/>
          <w:szCs w:val="26"/>
        </w:rPr>
        <w:t>этапа</w:t>
      </w:r>
      <w:r w:rsidRPr="009C46C4">
        <w:rPr>
          <w:sz w:val="26"/>
          <w:szCs w:val="26"/>
        </w:rPr>
        <w:t xml:space="preserve">. </w:t>
      </w:r>
      <w:r w:rsidRPr="009C46C4">
        <w:rPr>
          <w:b/>
          <w:sz w:val="26"/>
          <w:szCs w:val="26"/>
        </w:rPr>
        <w:t xml:space="preserve">Первый </w:t>
      </w:r>
      <w:r w:rsidR="008431AB" w:rsidRPr="009C46C4">
        <w:rPr>
          <w:b/>
          <w:sz w:val="26"/>
          <w:szCs w:val="26"/>
        </w:rPr>
        <w:t>этап</w:t>
      </w:r>
      <w:r w:rsidRPr="009C46C4">
        <w:rPr>
          <w:b/>
          <w:sz w:val="26"/>
          <w:szCs w:val="26"/>
        </w:rPr>
        <w:t xml:space="preserve"> – </w:t>
      </w:r>
      <w:r w:rsidR="005C4D7A">
        <w:rPr>
          <w:b/>
          <w:sz w:val="26"/>
          <w:szCs w:val="26"/>
        </w:rPr>
        <w:t>отборочный (</w:t>
      </w:r>
      <w:r w:rsidRPr="009C46C4">
        <w:rPr>
          <w:b/>
          <w:sz w:val="26"/>
          <w:szCs w:val="26"/>
        </w:rPr>
        <w:t>заочный</w:t>
      </w:r>
      <w:r w:rsidR="005C4D7A">
        <w:rPr>
          <w:b/>
          <w:sz w:val="26"/>
          <w:szCs w:val="26"/>
        </w:rPr>
        <w:t>)</w:t>
      </w:r>
      <w:r w:rsidRPr="009C46C4">
        <w:rPr>
          <w:b/>
          <w:sz w:val="26"/>
          <w:szCs w:val="26"/>
        </w:rPr>
        <w:t xml:space="preserve"> </w:t>
      </w:r>
      <w:r w:rsidR="00DD3F03" w:rsidRPr="009C46C4">
        <w:rPr>
          <w:b/>
          <w:sz w:val="26"/>
          <w:szCs w:val="26"/>
        </w:rPr>
        <w:t xml:space="preserve">– </w:t>
      </w:r>
      <w:r w:rsidRPr="009C46C4">
        <w:rPr>
          <w:b/>
          <w:sz w:val="26"/>
          <w:szCs w:val="26"/>
        </w:rPr>
        <w:t xml:space="preserve">с </w:t>
      </w:r>
      <w:r w:rsidR="00971911">
        <w:rPr>
          <w:b/>
          <w:sz w:val="26"/>
          <w:szCs w:val="26"/>
        </w:rPr>
        <w:t>25</w:t>
      </w:r>
      <w:r w:rsidR="008431AB" w:rsidRPr="009C46C4">
        <w:rPr>
          <w:b/>
          <w:sz w:val="26"/>
          <w:szCs w:val="26"/>
        </w:rPr>
        <w:t xml:space="preserve"> </w:t>
      </w:r>
      <w:r w:rsidR="00971911">
        <w:rPr>
          <w:b/>
          <w:sz w:val="26"/>
          <w:szCs w:val="26"/>
        </w:rPr>
        <w:t>января</w:t>
      </w:r>
      <w:r w:rsidR="008431AB" w:rsidRPr="009C46C4">
        <w:rPr>
          <w:b/>
          <w:sz w:val="26"/>
          <w:szCs w:val="26"/>
        </w:rPr>
        <w:t xml:space="preserve"> по </w:t>
      </w:r>
      <w:r w:rsidR="00971911">
        <w:rPr>
          <w:b/>
          <w:sz w:val="26"/>
          <w:szCs w:val="26"/>
        </w:rPr>
        <w:t>28</w:t>
      </w:r>
      <w:r w:rsidR="008431AB" w:rsidRPr="009C46C4">
        <w:rPr>
          <w:b/>
          <w:sz w:val="26"/>
          <w:szCs w:val="26"/>
        </w:rPr>
        <w:t xml:space="preserve"> </w:t>
      </w:r>
      <w:r w:rsidR="00971911">
        <w:rPr>
          <w:b/>
          <w:sz w:val="26"/>
          <w:szCs w:val="26"/>
        </w:rPr>
        <w:t>февраля</w:t>
      </w:r>
      <w:r w:rsidR="008431AB" w:rsidRPr="009C46C4">
        <w:rPr>
          <w:b/>
          <w:sz w:val="26"/>
          <w:szCs w:val="26"/>
        </w:rPr>
        <w:t xml:space="preserve"> 202</w:t>
      </w:r>
      <w:r w:rsidR="00971911">
        <w:rPr>
          <w:b/>
          <w:sz w:val="26"/>
          <w:szCs w:val="26"/>
        </w:rPr>
        <w:t>3</w:t>
      </w:r>
      <w:r w:rsidR="008431AB" w:rsidRPr="009C46C4">
        <w:rPr>
          <w:b/>
          <w:sz w:val="26"/>
          <w:szCs w:val="26"/>
        </w:rPr>
        <w:t xml:space="preserve"> </w:t>
      </w:r>
      <w:r w:rsidRPr="009C46C4">
        <w:rPr>
          <w:b/>
          <w:sz w:val="26"/>
          <w:szCs w:val="26"/>
        </w:rPr>
        <w:t xml:space="preserve">года. Второй </w:t>
      </w:r>
      <w:r w:rsidR="008431AB" w:rsidRPr="009C46C4">
        <w:rPr>
          <w:b/>
          <w:sz w:val="26"/>
          <w:szCs w:val="26"/>
        </w:rPr>
        <w:t xml:space="preserve">этап </w:t>
      </w:r>
      <w:r w:rsidR="004C7E8D" w:rsidRPr="009C46C4">
        <w:rPr>
          <w:b/>
          <w:sz w:val="26"/>
          <w:szCs w:val="26"/>
        </w:rPr>
        <w:t xml:space="preserve">– </w:t>
      </w:r>
      <w:r w:rsidR="008431AB" w:rsidRPr="009C46C4">
        <w:rPr>
          <w:b/>
          <w:sz w:val="26"/>
          <w:szCs w:val="26"/>
        </w:rPr>
        <w:t>1</w:t>
      </w:r>
      <w:r w:rsidR="00971911">
        <w:rPr>
          <w:b/>
          <w:sz w:val="26"/>
          <w:szCs w:val="26"/>
        </w:rPr>
        <w:t>5 марта</w:t>
      </w:r>
      <w:r w:rsidR="008431AB" w:rsidRPr="009C46C4">
        <w:rPr>
          <w:b/>
          <w:sz w:val="26"/>
          <w:szCs w:val="26"/>
        </w:rPr>
        <w:t xml:space="preserve"> 202</w:t>
      </w:r>
      <w:r w:rsidR="00971911">
        <w:rPr>
          <w:b/>
          <w:sz w:val="26"/>
          <w:szCs w:val="26"/>
        </w:rPr>
        <w:t>3</w:t>
      </w:r>
      <w:r w:rsidR="008431AB" w:rsidRPr="009C46C4">
        <w:rPr>
          <w:b/>
          <w:sz w:val="26"/>
          <w:szCs w:val="26"/>
        </w:rPr>
        <w:t xml:space="preserve"> года</w:t>
      </w:r>
      <w:r w:rsidR="00534B41" w:rsidRPr="009C46C4">
        <w:rPr>
          <w:b/>
          <w:sz w:val="26"/>
          <w:szCs w:val="26"/>
        </w:rPr>
        <w:t xml:space="preserve"> – подведение </w:t>
      </w:r>
      <w:r w:rsidR="00872867" w:rsidRPr="009C46C4">
        <w:rPr>
          <w:b/>
          <w:sz w:val="26"/>
          <w:szCs w:val="26"/>
        </w:rPr>
        <w:t>итогов</w:t>
      </w:r>
      <w:r w:rsidR="008431AB">
        <w:rPr>
          <w:b/>
          <w:sz w:val="26"/>
          <w:szCs w:val="26"/>
        </w:rPr>
        <w:t xml:space="preserve"> </w:t>
      </w:r>
      <w:r w:rsidR="005C4D7A" w:rsidRPr="00FD5F4B">
        <w:rPr>
          <w:sz w:val="26"/>
          <w:szCs w:val="26"/>
        </w:rPr>
        <w:t>(</w:t>
      </w:r>
      <w:r w:rsidRPr="003D246A">
        <w:rPr>
          <w:sz w:val="26"/>
          <w:szCs w:val="26"/>
        </w:rPr>
        <w:t xml:space="preserve">на базе кафедры политологии и социологии </w:t>
      </w:r>
      <w:r w:rsidR="00E1598C">
        <w:rPr>
          <w:sz w:val="26"/>
          <w:szCs w:val="26"/>
        </w:rPr>
        <w:t xml:space="preserve">и </w:t>
      </w:r>
      <w:r w:rsidR="00E1598C" w:rsidRPr="009C6835">
        <w:rPr>
          <w:sz w:val="26"/>
          <w:szCs w:val="26"/>
        </w:rPr>
        <w:t>кафедры экономики и управления</w:t>
      </w:r>
      <w:r w:rsidR="006562ED">
        <w:rPr>
          <w:sz w:val="26"/>
          <w:szCs w:val="26"/>
        </w:rPr>
        <w:t xml:space="preserve"> </w:t>
      </w:r>
      <w:r w:rsidR="00AA1CD1">
        <w:rPr>
          <w:sz w:val="26"/>
          <w:szCs w:val="26"/>
        </w:rPr>
        <w:t>факультета экономики и права</w:t>
      </w:r>
      <w:r w:rsidRPr="003D246A">
        <w:rPr>
          <w:sz w:val="26"/>
          <w:szCs w:val="26"/>
        </w:rPr>
        <w:t xml:space="preserve"> </w:t>
      </w:r>
      <w:r w:rsidR="00AA1CD1">
        <w:rPr>
          <w:sz w:val="26"/>
          <w:szCs w:val="26"/>
        </w:rPr>
        <w:t>МГУ имени А.А. Кулешова</w:t>
      </w:r>
      <w:r w:rsidR="005C4D7A">
        <w:rPr>
          <w:sz w:val="26"/>
          <w:szCs w:val="26"/>
        </w:rPr>
        <w:t>)</w:t>
      </w:r>
      <w:r w:rsidRPr="003D246A">
        <w:rPr>
          <w:sz w:val="26"/>
          <w:szCs w:val="26"/>
        </w:rPr>
        <w:t>.</w:t>
      </w:r>
    </w:p>
    <w:p w:rsidR="009C3858" w:rsidRPr="009C3858" w:rsidRDefault="00F8626D" w:rsidP="003A187A">
      <w:pPr>
        <w:suppressAutoHyphens/>
        <w:ind w:firstLine="709"/>
        <w:jc w:val="both"/>
        <w:rPr>
          <w:sz w:val="26"/>
          <w:szCs w:val="26"/>
        </w:rPr>
      </w:pPr>
      <w:r w:rsidRPr="009C3858">
        <w:rPr>
          <w:sz w:val="26"/>
          <w:szCs w:val="26"/>
        </w:rPr>
        <w:t xml:space="preserve">На отборочном этапе всем желающим предлагается </w:t>
      </w:r>
      <w:r w:rsidR="00CC27E2" w:rsidRPr="009C3858">
        <w:rPr>
          <w:sz w:val="26"/>
          <w:szCs w:val="26"/>
        </w:rPr>
        <w:t xml:space="preserve">заполнить </w:t>
      </w:r>
      <w:r w:rsidR="00CC27E2" w:rsidRPr="005C4D7A">
        <w:rPr>
          <w:b/>
          <w:sz w:val="26"/>
          <w:szCs w:val="26"/>
        </w:rPr>
        <w:t>регистрационную анкету</w:t>
      </w:r>
      <w:r w:rsidRPr="009C3858">
        <w:rPr>
          <w:sz w:val="26"/>
          <w:szCs w:val="26"/>
        </w:rPr>
        <w:t xml:space="preserve"> на участие в олимпиаде </w:t>
      </w:r>
      <w:r w:rsidR="00CC27E2" w:rsidRPr="009C3858">
        <w:rPr>
          <w:sz w:val="26"/>
          <w:szCs w:val="26"/>
        </w:rPr>
        <w:t xml:space="preserve">по обществоведению </w:t>
      </w:r>
      <w:r w:rsidRPr="009C3858">
        <w:rPr>
          <w:sz w:val="26"/>
          <w:szCs w:val="26"/>
        </w:rPr>
        <w:t>по у</w:t>
      </w:r>
      <w:r w:rsidR="00D96061" w:rsidRPr="009C3858">
        <w:rPr>
          <w:sz w:val="26"/>
          <w:szCs w:val="26"/>
        </w:rPr>
        <w:t>твержденной форме</w:t>
      </w:r>
      <w:r w:rsidR="004F6BDD" w:rsidRPr="009C3858">
        <w:rPr>
          <w:sz w:val="26"/>
          <w:szCs w:val="26"/>
        </w:rPr>
        <w:t xml:space="preserve"> (</w:t>
      </w:r>
      <w:proofErr w:type="gramStart"/>
      <w:r w:rsidR="004F6BDD" w:rsidRPr="009C3858">
        <w:rPr>
          <w:sz w:val="26"/>
          <w:szCs w:val="26"/>
        </w:rPr>
        <w:t>см</w:t>
      </w:r>
      <w:proofErr w:type="gramEnd"/>
      <w:r w:rsidR="004F6BDD" w:rsidRPr="009C3858">
        <w:rPr>
          <w:sz w:val="26"/>
          <w:szCs w:val="26"/>
        </w:rPr>
        <w:t>. Приложение 1) и отправить на электронный адрес кафедры:</w:t>
      </w:r>
    </w:p>
    <w:p w:rsidR="004F6BDD" w:rsidRPr="006C4C88" w:rsidRDefault="00971911" w:rsidP="009C3858">
      <w:pPr>
        <w:suppressAutoHyphens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t>lihachyova</w:t>
      </w:r>
      <w:proofErr w:type="spellEnd"/>
      <w:r w:rsidR="00CD1E40" w:rsidRPr="00CD1E40">
        <w:rPr>
          <w:b/>
          <w:sz w:val="26"/>
          <w:szCs w:val="26"/>
        </w:rPr>
        <w:t>@msu.by</w:t>
      </w:r>
      <w:r w:rsidR="004F6BDD" w:rsidRPr="006C4C88">
        <w:rPr>
          <w:b/>
          <w:sz w:val="26"/>
          <w:szCs w:val="26"/>
        </w:rPr>
        <w:t>.</w:t>
      </w:r>
    </w:p>
    <w:p w:rsidR="009B1C5D" w:rsidRDefault="005C3C50" w:rsidP="003A187A">
      <w:pPr>
        <w:suppressAutoHyphens/>
        <w:ind w:firstLine="709"/>
        <w:jc w:val="both"/>
        <w:rPr>
          <w:sz w:val="26"/>
          <w:szCs w:val="26"/>
        </w:rPr>
      </w:pPr>
      <w:r w:rsidRPr="003D246A">
        <w:rPr>
          <w:sz w:val="26"/>
          <w:szCs w:val="26"/>
        </w:rPr>
        <w:t xml:space="preserve">Кроме того, </w:t>
      </w:r>
      <w:r w:rsidR="00F8626D" w:rsidRPr="003D246A">
        <w:rPr>
          <w:sz w:val="26"/>
          <w:szCs w:val="26"/>
        </w:rPr>
        <w:t xml:space="preserve">необходимо выслать в оргкомитет </w:t>
      </w:r>
      <w:r w:rsidR="00F8626D" w:rsidRPr="005C4D7A">
        <w:rPr>
          <w:b/>
          <w:sz w:val="26"/>
          <w:szCs w:val="26"/>
        </w:rPr>
        <w:t>исследовательский проект</w:t>
      </w:r>
      <w:r w:rsidR="006562ED">
        <w:rPr>
          <w:sz w:val="26"/>
          <w:szCs w:val="26"/>
        </w:rPr>
        <w:t xml:space="preserve"> в электронном варианте </w:t>
      </w:r>
      <w:r w:rsidR="00F8626D" w:rsidRPr="003D246A">
        <w:rPr>
          <w:sz w:val="26"/>
          <w:szCs w:val="26"/>
        </w:rPr>
        <w:t>по теме, которую учащийся определяет самостоятельно в рамках п</w:t>
      </w:r>
      <w:r w:rsidR="009B1C5D" w:rsidRPr="003D246A">
        <w:rPr>
          <w:sz w:val="26"/>
          <w:szCs w:val="26"/>
        </w:rPr>
        <w:t>редложенных направлений:</w:t>
      </w:r>
    </w:p>
    <w:p w:rsidR="00CD1E40" w:rsidRDefault="00CD1E40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D1E40">
        <w:rPr>
          <w:sz w:val="26"/>
          <w:szCs w:val="26"/>
        </w:rPr>
        <w:t xml:space="preserve">Информационное общество и </w:t>
      </w:r>
      <w:hyperlink r:id="rId5" w:history="1">
        <w:r w:rsidRPr="00CD1E40">
          <w:rPr>
            <w:sz w:val="26"/>
            <w:szCs w:val="26"/>
          </w:rPr>
          <w:t>стратегии развития информатизации в Республике Беларусь</w:t>
        </w:r>
      </w:hyperlink>
      <w:r>
        <w:t>.</w:t>
      </w:r>
    </w:p>
    <w:p w:rsidR="00C023AC" w:rsidRDefault="00617901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hyperlink r:id="rId6" w:history="1">
        <w:r w:rsidR="00971911">
          <w:rPr>
            <w:sz w:val="26"/>
            <w:szCs w:val="26"/>
          </w:rPr>
          <w:t>Союзное</w:t>
        </w:r>
      </w:hyperlink>
      <w:r w:rsidR="00971911">
        <w:rPr>
          <w:sz w:val="26"/>
          <w:szCs w:val="26"/>
        </w:rPr>
        <w:t xml:space="preserve"> государство Беларуси и России: история и перспективы</w:t>
      </w:r>
    </w:p>
    <w:p w:rsidR="00617901" w:rsidRDefault="00C023AC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71911">
        <w:rPr>
          <w:sz w:val="26"/>
          <w:szCs w:val="26"/>
        </w:rPr>
        <w:t>Реклама: история появления, значение и особенности современного восприятия</w:t>
      </w:r>
    </w:p>
    <w:p w:rsidR="00617901" w:rsidRDefault="00C023AC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1911">
        <w:rPr>
          <w:sz w:val="26"/>
          <w:szCs w:val="26"/>
        </w:rPr>
        <w:t>. Человеческий капитал</w:t>
      </w:r>
    </w:p>
    <w:p w:rsidR="00617901" w:rsidRDefault="00C023AC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71911">
        <w:rPr>
          <w:sz w:val="26"/>
          <w:szCs w:val="26"/>
        </w:rPr>
        <w:t>. Ценностные ориентации современной молодежи</w:t>
      </w:r>
    </w:p>
    <w:p w:rsidR="00617901" w:rsidRDefault="00C023AC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17901">
        <w:rPr>
          <w:sz w:val="26"/>
          <w:szCs w:val="26"/>
        </w:rPr>
        <w:t xml:space="preserve">. </w:t>
      </w:r>
      <w:r w:rsidR="00971911">
        <w:rPr>
          <w:sz w:val="26"/>
          <w:szCs w:val="26"/>
        </w:rPr>
        <w:t>Основные угрозы развития человечества</w:t>
      </w:r>
    </w:p>
    <w:p w:rsidR="00617901" w:rsidRDefault="00C023AC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71911">
        <w:rPr>
          <w:sz w:val="26"/>
          <w:szCs w:val="26"/>
        </w:rPr>
        <w:t>. Концепция осознанного потребления</w:t>
      </w:r>
    </w:p>
    <w:p w:rsidR="00C023AC" w:rsidRPr="00636473" w:rsidRDefault="00C023AC" w:rsidP="003A187A">
      <w:pPr>
        <w:suppressAutoHyphens/>
        <w:ind w:firstLine="709"/>
        <w:jc w:val="both"/>
        <w:rPr>
          <w:sz w:val="26"/>
          <w:szCs w:val="26"/>
        </w:rPr>
      </w:pPr>
      <w:r w:rsidRPr="00636473">
        <w:rPr>
          <w:sz w:val="26"/>
          <w:szCs w:val="26"/>
        </w:rPr>
        <w:t>8.</w:t>
      </w:r>
      <w:r w:rsidR="00971911">
        <w:rPr>
          <w:sz w:val="26"/>
          <w:szCs w:val="26"/>
        </w:rPr>
        <w:t xml:space="preserve"> Интернет-зависимость среди молодежи как социальная проблема </w:t>
      </w:r>
    </w:p>
    <w:p w:rsidR="00C023AC" w:rsidRPr="00971911" w:rsidRDefault="00C023AC" w:rsidP="003A187A">
      <w:pPr>
        <w:suppressAutoHyphens/>
        <w:ind w:firstLine="709"/>
        <w:jc w:val="both"/>
        <w:rPr>
          <w:sz w:val="26"/>
          <w:szCs w:val="26"/>
        </w:rPr>
      </w:pPr>
      <w:r w:rsidRPr="00971911">
        <w:rPr>
          <w:sz w:val="26"/>
          <w:szCs w:val="26"/>
        </w:rPr>
        <w:t>9.</w:t>
      </w:r>
      <w:r w:rsidR="009C6835" w:rsidRPr="00971911">
        <w:rPr>
          <w:sz w:val="26"/>
          <w:szCs w:val="26"/>
        </w:rPr>
        <w:t xml:space="preserve"> </w:t>
      </w:r>
      <w:r w:rsidR="00971911" w:rsidRPr="00971911">
        <w:rPr>
          <w:sz w:val="26"/>
          <w:szCs w:val="26"/>
        </w:rPr>
        <w:t>Формирование финансовой грамотности населения Республики Беларусь</w:t>
      </w:r>
    </w:p>
    <w:p w:rsidR="00C023AC" w:rsidRPr="00971911" w:rsidRDefault="00C023AC" w:rsidP="003A187A">
      <w:pPr>
        <w:suppressAutoHyphens/>
        <w:ind w:firstLine="709"/>
        <w:jc w:val="both"/>
        <w:rPr>
          <w:sz w:val="26"/>
          <w:szCs w:val="26"/>
        </w:rPr>
      </w:pPr>
      <w:r w:rsidRPr="00971911">
        <w:rPr>
          <w:sz w:val="26"/>
          <w:szCs w:val="26"/>
        </w:rPr>
        <w:t>10.</w:t>
      </w:r>
      <w:r w:rsidR="00636473" w:rsidRPr="00971911">
        <w:rPr>
          <w:sz w:val="26"/>
          <w:szCs w:val="26"/>
        </w:rPr>
        <w:t xml:space="preserve"> </w:t>
      </w:r>
      <w:r w:rsidR="00971911" w:rsidRPr="00971911">
        <w:rPr>
          <w:sz w:val="26"/>
          <w:szCs w:val="26"/>
        </w:rPr>
        <w:t>Использование цифровых технологий в жизнедеятельности общества</w:t>
      </w:r>
    </w:p>
    <w:p w:rsidR="00971911" w:rsidRPr="00971911" w:rsidRDefault="00C023AC" w:rsidP="00971911">
      <w:pPr>
        <w:ind w:left="709"/>
        <w:rPr>
          <w:sz w:val="26"/>
          <w:szCs w:val="26"/>
        </w:rPr>
      </w:pPr>
      <w:r w:rsidRPr="00971911">
        <w:rPr>
          <w:sz w:val="26"/>
          <w:szCs w:val="26"/>
        </w:rPr>
        <w:t>11.</w:t>
      </w:r>
      <w:r w:rsidR="00636473" w:rsidRPr="00971911">
        <w:rPr>
          <w:sz w:val="26"/>
          <w:szCs w:val="26"/>
        </w:rPr>
        <w:t xml:space="preserve"> </w:t>
      </w:r>
      <w:r w:rsidR="00971911" w:rsidRPr="00971911">
        <w:rPr>
          <w:sz w:val="26"/>
          <w:szCs w:val="26"/>
        </w:rPr>
        <w:t xml:space="preserve">Перспективы развития </w:t>
      </w:r>
      <w:proofErr w:type="spellStart"/>
      <w:r w:rsidR="00971911" w:rsidRPr="00971911">
        <w:rPr>
          <w:sz w:val="26"/>
          <w:szCs w:val="26"/>
        </w:rPr>
        <w:t>биоэкономики</w:t>
      </w:r>
      <w:proofErr w:type="spellEnd"/>
      <w:r w:rsidR="00971911" w:rsidRPr="00971911">
        <w:rPr>
          <w:sz w:val="26"/>
          <w:szCs w:val="26"/>
        </w:rPr>
        <w:t xml:space="preserve"> в Республике Беларусь</w:t>
      </w:r>
    </w:p>
    <w:p w:rsidR="00971911" w:rsidRPr="00971911" w:rsidRDefault="00971911" w:rsidP="00971911">
      <w:pPr>
        <w:ind w:left="709"/>
        <w:rPr>
          <w:sz w:val="26"/>
          <w:szCs w:val="26"/>
        </w:rPr>
      </w:pPr>
      <w:r w:rsidRPr="00971911">
        <w:rPr>
          <w:sz w:val="26"/>
          <w:szCs w:val="26"/>
        </w:rPr>
        <w:t>12. Зеленая экономика и ее развитие в Республике Беларусь</w:t>
      </w:r>
    </w:p>
    <w:p w:rsidR="00971911" w:rsidRPr="00971911" w:rsidRDefault="00971911" w:rsidP="00971911">
      <w:pPr>
        <w:ind w:left="709"/>
        <w:rPr>
          <w:sz w:val="26"/>
          <w:szCs w:val="26"/>
        </w:rPr>
      </w:pPr>
      <w:r w:rsidRPr="00971911">
        <w:rPr>
          <w:sz w:val="26"/>
          <w:szCs w:val="26"/>
        </w:rPr>
        <w:t>13. Значение и формирование имиджа территорий Республики Беларусь</w:t>
      </w:r>
    </w:p>
    <w:p w:rsidR="00971911" w:rsidRPr="00971911" w:rsidRDefault="00971911" w:rsidP="00971911">
      <w:pPr>
        <w:ind w:left="709"/>
        <w:rPr>
          <w:sz w:val="26"/>
          <w:szCs w:val="26"/>
        </w:rPr>
      </w:pPr>
      <w:r w:rsidRPr="00971911">
        <w:rPr>
          <w:sz w:val="26"/>
          <w:szCs w:val="26"/>
        </w:rPr>
        <w:t>14. Демографическая безопасность Республики Беларусь</w:t>
      </w:r>
    </w:p>
    <w:p w:rsidR="00617901" w:rsidRPr="00617901" w:rsidRDefault="00617901" w:rsidP="00564FF8">
      <w:pPr>
        <w:suppressAutoHyphens/>
        <w:jc w:val="both"/>
        <w:rPr>
          <w:sz w:val="26"/>
          <w:szCs w:val="26"/>
        </w:rPr>
      </w:pPr>
    </w:p>
    <w:p w:rsidR="005F5B78" w:rsidRPr="003A187A" w:rsidRDefault="005F5B78" w:rsidP="003A187A">
      <w:pPr>
        <w:suppressAutoHyphens/>
        <w:ind w:firstLine="709"/>
        <w:jc w:val="both"/>
        <w:rPr>
          <w:sz w:val="26"/>
          <w:szCs w:val="26"/>
        </w:rPr>
      </w:pPr>
      <w:r w:rsidRPr="003A187A">
        <w:rPr>
          <w:b/>
          <w:i/>
        </w:rPr>
        <w:t>Обращаем внимание учителей-предметников, что названия предложенных научных направлений не могут использоваться в кач</w:t>
      </w:r>
      <w:r w:rsidRPr="003A187A">
        <w:rPr>
          <w:b/>
          <w:i/>
        </w:rPr>
        <w:t>е</w:t>
      </w:r>
      <w:r w:rsidRPr="003A187A">
        <w:rPr>
          <w:b/>
          <w:i/>
        </w:rPr>
        <w:t>стве тем для научно-исследовательского проекта.</w:t>
      </w:r>
    </w:p>
    <w:p w:rsidR="00F8626D" w:rsidRPr="003A187A" w:rsidRDefault="005C4D7A" w:rsidP="003A187A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З</w:t>
      </w:r>
      <w:r w:rsidR="00D96061" w:rsidRPr="00A62750">
        <w:rPr>
          <w:b/>
          <w:sz w:val="26"/>
          <w:szCs w:val="26"/>
          <w:u w:val="single"/>
        </w:rPr>
        <w:t xml:space="preserve">аявка </w:t>
      </w:r>
      <w:r w:rsidR="006F5C78" w:rsidRPr="00A62750">
        <w:rPr>
          <w:b/>
          <w:sz w:val="26"/>
          <w:szCs w:val="26"/>
          <w:u w:val="single"/>
        </w:rPr>
        <w:t>(см.</w:t>
      </w:r>
      <w:r>
        <w:rPr>
          <w:b/>
          <w:sz w:val="26"/>
          <w:szCs w:val="26"/>
          <w:u w:val="single"/>
        </w:rPr>
        <w:t xml:space="preserve"> П</w:t>
      </w:r>
      <w:r w:rsidR="006F5C78" w:rsidRPr="00A62750">
        <w:rPr>
          <w:b/>
          <w:sz w:val="26"/>
          <w:szCs w:val="26"/>
          <w:u w:val="single"/>
        </w:rPr>
        <w:t>риложение</w:t>
      </w:r>
      <w:r>
        <w:rPr>
          <w:b/>
          <w:sz w:val="26"/>
          <w:szCs w:val="26"/>
          <w:u w:val="single"/>
        </w:rPr>
        <w:t xml:space="preserve"> 1</w:t>
      </w:r>
      <w:r w:rsidR="006F5C78" w:rsidRPr="00A62750">
        <w:rPr>
          <w:b/>
          <w:sz w:val="26"/>
          <w:szCs w:val="26"/>
          <w:u w:val="single"/>
        </w:rPr>
        <w:t xml:space="preserve">) </w:t>
      </w:r>
      <w:r w:rsidR="00D96061" w:rsidRPr="00A62750">
        <w:rPr>
          <w:b/>
          <w:sz w:val="26"/>
          <w:szCs w:val="26"/>
          <w:u w:val="single"/>
        </w:rPr>
        <w:t xml:space="preserve">и исследовательский проект должны быть высланы </w:t>
      </w:r>
      <w:r w:rsidR="00CC2E88">
        <w:rPr>
          <w:b/>
          <w:sz w:val="26"/>
          <w:szCs w:val="26"/>
          <w:u w:val="single"/>
        </w:rPr>
        <w:t>не позднее</w:t>
      </w:r>
      <w:r w:rsidR="00D96061" w:rsidRPr="00A62750">
        <w:rPr>
          <w:b/>
          <w:sz w:val="26"/>
          <w:szCs w:val="26"/>
          <w:u w:val="single"/>
        </w:rPr>
        <w:t xml:space="preserve"> </w:t>
      </w:r>
      <w:r w:rsidR="00971911">
        <w:rPr>
          <w:b/>
          <w:sz w:val="26"/>
          <w:szCs w:val="26"/>
          <w:u w:val="single"/>
        </w:rPr>
        <w:t>28</w:t>
      </w:r>
      <w:r w:rsidR="00D96061" w:rsidRPr="00A62750">
        <w:rPr>
          <w:b/>
          <w:sz w:val="26"/>
          <w:szCs w:val="26"/>
          <w:u w:val="single"/>
        </w:rPr>
        <w:t xml:space="preserve"> </w:t>
      </w:r>
      <w:r w:rsidR="00971911">
        <w:rPr>
          <w:b/>
          <w:sz w:val="26"/>
          <w:szCs w:val="26"/>
          <w:u w:val="single"/>
        </w:rPr>
        <w:t>февраля</w:t>
      </w:r>
      <w:r w:rsidR="00872867">
        <w:rPr>
          <w:b/>
          <w:sz w:val="26"/>
          <w:szCs w:val="26"/>
          <w:u w:val="single"/>
        </w:rPr>
        <w:t xml:space="preserve"> 202</w:t>
      </w:r>
      <w:r w:rsidR="00971911">
        <w:rPr>
          <w:b/>
          <w:sz w:val="26"/>
          <w:szCs w:val="26"/>
          <w:u w:val="single"/>
        </w:rPr>
        <w:t>3</w:t>
      </w:r>
      <w:r w:rsidR="00D96061" w:rsidRPr="00A62750">
        <w:rPr>
          <w:b/>
          <w:sz w:val="26"/>
          <w:szCs w:val="26"/>
          <w:u w:val="single"/>
        </w:rPr>
        <w:t xml:space="preserve"> года в электронной версии на </w:t>
      </w:r>
      <w:r w:rsidR="00D96061" w:rsidRPr="00A62750">
        <w:rPr>
          <w:b/>
          <w:sz w:val="26"/>
          <w:szCs w:val="26"/>
          <w:u w:val="single"/>
          <w:lang w:val="en-US"/>
        </w:rPr>
        <w:t>e</w:t>
      </w:r>
      <w:r w:rsidR="00D96061" w:rsidRPr="00A62750">
        <w:rPr>
          <w:b/>
          <w:sz w:val="26"/>
          <w:szCs w:val="26"/>
          <w:u w:val="single"/>
        </w:rPr>
        <w:t>-</w:t>
      </w:r>
      <w:r w:rsidR="00D96061" w:rsidRPr="00A62750">
        <w:rPr>
          <w:b/>
          <w:sz w:val="26"/>
          <w:szCs w:val="26"/>
          <w:u w:val="single"/>
          <w:lang w:val="en-US"/>
        </w:rPr>
        <w:t>mail</w:t>
      </w:r>
      <w:r w:rsidR="00D96061" w:rsidRPr="00A62750">
        <w:rPr>
          <w:b/>
          <w:sz w:val="26"/>
          <w:szCs w:val="26"/>
          <w:u w:val="single"/>
        </w:rPr>
        <w:t xml:space="preserve"> </w:t>
      </w:r>
      <w:r w:rsidR="00100DCB" w:rsidRPr="00A62750">
        <w:rPr>
          <w:b/>
          <w:sz w:val="26"/>
          <w:szCs w:val="26"/>
          <w:u w:val="single"/>
        </w:rPr>
        <w:t xml:space="preserve">оргкомитета </w:t>
      </w:r>
      <w:r w:rsidR="00D96061" w:rsidRPr="00A62750">
        <w:rPr>
          <w:b/>
          <w:sz w:val="26"/>
          <w:szCs w:val="26"/>
          <w:u w:val="single"/>
        </w:rPr>
        <w:t>с указанием фамилии автор</w:t>
      </w:r>
      <w:proofErr w:type="gramStart"/>
      <w:r w:rsidR="00D96061" w:rsidRPr="00A62750">
        <w:rPr>
          <w:b/>
          <w:sz w:val="26"/>
          <w:szCs w:val="26"/>
          <w:u w:val="single"/>
        </w:rPr>
        <w:t>а(</w:t>
      </w:r>
      <w:proofErr w:type="spellStart"/>
      <w:proofErr w:type="gramEnd"/>
      <w:r w:rsidR="00D96061" w:rsidRPr="00A62750">
        <w:rPr>
          <w:b/>
          <w:sz w:val="26"/>
          <w:szCs w:val="26"/>
          <w:u w:val="single"/>
        </w:rPr>
        <w:t>ов</w:t>
      </w:r>
      <w:proofErr w:type="spellEnd"/>
      <w:r w:rsidR="00D96061" w:rsidRPr="00A62750">
        <w:rPr>
          <w:b/>
          <w:sz w:val="26"/>
          <w:szCs w:val="26"/>
          <w:u w:val="single"/>
        </w:rPr>
        <w:t>)</w:t>
      </w:r>
      <w:r w:rsidR="00B07BD7" w:rsidRPr="00A62750">
        <w:rPr>
          <w:b/>
          <w:sz w:val="26"/>
          <w:szCs w:val="26"/>
          <w:u w:val="single"/>
        </w:rPr>
        <w:t xml:space="preserve">. </w:t>
      </w:r>
      <w:r w:rsidR="00070991" w:rsidRPr="003D246A">
        <w:rPr>
          <w:sz w:val="26"/>
          <w:szCs w:val="26"/>
        </w:rPr>
        <w:t>Имя файла должно включать фамилию автор</w:t>
      </w:r>
      <w:proofErr w:type="gramStart"/>
      <w:r w:rsidR="004A6525" w:rsidRPr="003D246A">
        <w:rPr>
          <w:sz w:val="26"/>
          <w:szCs w:val="26"/>
        </w:rPr>
        <w:t>а</w:t>
      </w:r>
      <w:r w:rsidR="00070991" w:rsidRPr="003D246A">
        <w:rPr>
          <w:sz w:val="26"/>
          <w:szCs w:val="26"/>
        </w:rPr>
        <w:t>(</w:t>
      </w:r>
      <w:proofErr w:type="spellStart"/>
      <w:proofErr w:type="gramEnd"/>
      <w:r w:rsidR="00070991" w:rsidRPr="003D246A">
        <w:rPr>
          <w:sz w:val="26"/>
          <w:szCs w:val="26"/>
        </w:rPr>
        <w:t>ов</w:t>
      </w:r>
      <w:proofErr w:type="spellEnd"/>
      <w:r w:rsidR="00070991" w:rsidRPr="003D246A">
        <w:rPr>
          <w:sz w:val="26"/>
          <w:szCs w:val="26"/>
        </w:rPr>
        <w:t xml:space="preserve">), </w:t>
      </w:r>
      <w:r w:rsidR="004C7E8D" w:rsidRPr="003D246A">
        <w:rPr>
          <w:sz w:val="26"/>
          <w:szCs w:val="26"/>
        </w:rPr>
        <w:t xml:space="preserve">полное название учреждения образования, </w:t>
      </w:r>
      <w:r w:rsidR="00070991" w:rsidRPr="003D246A">
        <w:rPr>
          <w:sz w:val="26"/>
          <w:szCs w:val="26"/>
        </w:rPr>
        <w:t xml:space="preserve">номер школы, название города, </w:t>
      </w:r>
      <w:r w:rsidR="00070991" w:rsidRPr="003D246A">
        <w:rPr>
          <w:b/>
          <w:sz w:val="26"/>
          <w:szCs w:val="26"/>
        </w:rPr>
        <w:t>например</w:t>
      </w:r>
      <w:r>
        <w:rPr>
          <w:b/>
          <w:sz w:val="26"/>
          <w:szCs w:val="26"/>
        </w:rPr>
        <w:t xml:space="preserve">: </w:t>
      </w:r>
      <w:r w:rsidR="00070991" w:rsidRPr="003D246A">
        <w:rPr>
          <w:sz w:val="26"/>
          <w:szCs w:val="26"/>
        </w:rPr>
        <w:t>Пе</w:t>
      </w:r>
      <w:r w:rsidR="00070991" w:rsidRPr="003D246A">
        <w:rPr>
          <w:sz w:val="26"/>
          <w:szCs w:val="26"/>
        </w:rPr>
        <w:t>т</w:t>
      </w:r>
      <w:r w:rsidR="00070991" w:rsidRPr="003D246A">
        <w:rPr>
          <w:sz w:val="26"/>
          <w:szCs w:val="26"/>
        </w:rPr>
        <w:t xml:space="preserve">ров, </w:t>
      </w:r>
      <w:r w:rsidR="004C7E8D" w:rsidRPr="003D246A">
        <w:rPr>
          <w:sz w:val="26"/>
          <w:szCs w:val="26"/>
        </w:rPr>
        <w:t xml:space="preserve">Средняя </w:t>
      </w:r>
      <w:r w:rsidR="00070991" w:rsidRPr="003D246A">
        <w:rPr>
          <w:sz w:val="26"/>
          <w:szCs w:val="26"/>
        </w:rPr>
        <w:t>школа №1 г. Могилев</w:t>
      </w:r>
      <w:r w:rsidR="004C7E8D" w:rsidRPr="003D246A">
        <w:rPr>
          <w:sz w:val="26"/>
          <w:szCs w:val="26"/>
        </w:rPr>
        <w:t>а</w:t>
      </w:r>
      <w:r w:rsidR="00070991" w:rsidRPr="003D246A">
        <w:rPr>
          <w:sz w:val="26"/>
          <w:szCs w:val="26"/>
        </w:rPr>
        <w:t>.</w:t>
      </w:r>
    </w:p>
    <w:p w:rsidR="00F8626D" w:rsidRPr="003D246A" w:rsidRDefault="00F8626D" w:rsidP="003A187A">
      <w:pPr>
        <w:suppressAutoHyphens/>
        <w:ind w:firstLine="709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Научно-исследовательский проект должен быть оформлен в соответствии с требованиями</w:t>
      </w:r>
      <w:r w:rsidR="00100DCB" w:rsidRPr="003D246A">
        <w:rPr>
          <w:sz w:val="26"/>
          <w:szCs w:val="26"/>
        </w:rPr>
        <w:t>: о</w:t>
      </w:r>
      <w:r w:rsidRPr="003D246A">
        <w:rPr>
          <w:sz w:val="26"/>
          <w:szCs w:val="26"/>
        </w:rPr>
        <w:t>бщий объ</w:t>
      </w:r>
      <w:r w:rsidR="00070991" w:rsidRPr="003D246A">
        <w:rPr>
          <w:sz w:val="26"/>
          <w:szCs w:val="26"/>
        </w:rPr>
        <w:t>е</w:t>
      </w:r>
      <w:r w:rsidRPr="003D246A">
        <w:rPr>
          <w:sz w:val="26"/>
          <w:szCs w:val="26"/>
        </w:rPr>
        <w:t>м работы не более 20 печатных страниц формата А</w:t>
      </w:r>
      <w:proofErr w:type="gramStart"/>
      <w:r w:rsidRPr="003D246A">
        <w:rPr>
          <w:sz w:val="26"/>
          <w:szCs w:val="26"/>
        </w:rPr>
        <w:t>4</w:t>
      </w:r>
      <w:proofErr w:type="gramEnd"/>
      <w:r w:rsidRPr="003D246A">
        <w:rPr>
          <w:sz w:val="26"/>
          <w:szCs w:val="26"/>
        </w:rPr>
        <w:t xml:space="preserve">; шрифт </w:t>
      </w:r>
      <w:r w:rsidR="004A6525" w:rsidRPr="003D246A">
        <w:rPr>
          <w:sz w:val="26"/>
          <w:szCs w:val="26"/>
        </w:rPr>
        <w:t>–</w:t>
      </w:r>
      <w:r w:rsidRPr="003D246A">
        <w:rPr>
          <w:sz w:val="26"/>
          <w:szCs w:val="26"/>
        </w:rPr>
        <w:t xml:space="preserve"> </w:t>
      </w:r>
      <w:r w:rsidRPr="003D246A">
        <w:rPr>
          <w:sz w:val="26"/>
          <w:szCs w:val="26"/>
          <w:lang w:val="en-US"/>
        </w:rPr>
        <w:t>Tim</w:t>
      </w:r>
      <w:r w:rsidR="004A6525" w:rsidRPr="003D246A">
        <w:rPr>
          <w:sz w:val="26"/>
          <w:szCs w:val="26"/>
        </w:rPr>
        <w:t>е</w:t>
      </w:r>
      <w:r w:rsidRPr="003D246A">
        <w:rPr>
          <w:sz w:val="26"/>
          <w:szCs w:val="26"/>
          <w:lang w:val="en-US"/>
        </w:rPr>
        <w:t>s</w:t>
      </w:r>
      <w:r w:rsidRPr="003D246A">
        <w:rPr>
          <w:sz w:val="26"/>
          <w:szCs w:val="26"/>
        </w:rPr>
        <w:t xml:space="preserve"> </w:t>
      </w:r>
      <w:r w:rsidRPr="003D246A">
        <w:rPr>
          <w:sz w:val="26"/>
          <w:szCs w:val="26"/>
          <w:lang w:val="en-US"/>
        </w:rPr>
        <w:t>New</w:t>
      </w:r>
      <w:r w:rsidRPr="003D246A">
        <w:rPr>
          <w:sz w:val="26"/>
          <w:szCs w:val="26"/>
        </w:rPr>
        <w:t xml:space="preserve"> </w:t>
      </w:r>
      <w:r w:rsidRPr="003D246A">
        <w:rPr>
          <w:sz w:val="26"/>
          <w:szCs w:val="26"/>
          <w:lang w:val="en-US"/>
        </w:rPr>
        <w:t>Roman</w:t>
      </w:r>
      <w:r w:rsidRPr="003D246A">
        <w:rPr>
          <w:sz w:val="26"/>
          <w:szCs w:val="26"/>
        </w:rPr>
        <w:t xml:space="preserve">, размер шрифта – 14, </w:t>
      </w:r>
      <w:r w:rsidR="004A6525" w:rsidRPr="003D246A">
        <w:rPr>
          <w:sz w:val="26"/>
          <w:szCs w:val="26"/>
        </w:rPr>
        <w:t xml:space="preserve">абзацный </w:t>
      </w:r>
      <w:r w:rsidRPr="003D246A">
        <w:rPr>
          <w:sz w:val="26"/>
          <w:szCs w:val="26"/>
        </w:rPr>
        <w:t>о</w:t>
      </w:r>
      <w:r w:rsidRPr="003D246A">
        <w:rPr>
          <w:sz w:val="26"/>
          <w:szCs w:val="26"/>
        </w:rPr>
        <w:t>т</w:t>
      </w:r>
      <w:r w:rsidRPr="003D246A">
        <w:rPr>
          <w:sz w:val="26"/>
          <w:szCs w:val="26"/>
        </w:rPr>
        <w:t xml:space="preserve">ступ – </w:t>
      </w:r>
      <w:smartTag w:uri="urn:schemas-microsoft-com:office:smarttags" w:element="metricconverter">
        <w:smartTagPr>
          <w:attr w:name="ProductID" w:val="1,25 см"/>
        </w:smartTagPr>
        <w:r w:rsidRPr="003D246A">
          <w:rPr>
            <w:sz w:val="26"/>
            <w:szCs w:val="26"/>
          </w:rPr>
          <w:t>1,25 см</w:t>
        </w:r>
      </w:smartTag>
      <w:r w:rsidRPr="003D246A">
        <w:rPr>
          <w:sz w:val="26"/>
          <w:szCs w:val="26"/>
        </w:rPr>
        <w:t xml:space="preserve">, все поля – </w:t>
      </w:r>
      <w:smartTag w:uri="urn:schemas-microsoft-com:office:smarttags" w:element="metricconverter">
        <w:smartTagPr>
          <w:attr w:name="ProductID" w:val="2 см"/>
        </w:smartTagPr>
        <w:r w:rsidRPr="003D246A">
          <w:rPr>
            <w:sz w:val="26"/>
            <w:szCs w:val="26"/>
          </w:rPr>
          <w:t>2 см</w:t>
        </w:r>
      </w:smartTag>
      <w:r w:rsidRPr="003D246A">
        <w:rPr>
          <w:sz w:val="26"/>
          <w:szCs w:val="26"/>
        </w:rPr>
        <w:t xml:space="preserve">, </w:t>
      </w:r>
      <w:r w:rsidR="004A6525" w:rsidRPr="003D246A">
        <w:rPr>
          <w:sz w:val="26"/>
          <w:szCs w:val="26"/>
        </w:rPr>
        <w:t xml:space="preserve">междустрочный </w:t>
      </w:r>
      <w:r w:rsidRPr="003D246A">
        <w:rPr>
          <w:sz w:val="26"/>
          <w:szCs w:val="26"/>
        </w:rPr>
        <w:t>интервал одинарный.</w:t>
      </w:r>
    </w:p>
    <w:p w:rsidR="00F8626D" w:rsidRPr="003D246A" w:rsidRDefault="00F8626D" w:rsidP="003A187A">
      <w:pPr>
        <w:suppressAutoHyphens/>
        <w:ind w:firstLine="709"/>
        <w:jc w:val="both"/>
        <w:rPr>
          <w:b/>
          <w:sz w:val="26"/>
          <w:szCs w:val="26"/>
        </w:rPr>
      </w:pPr>
      <w:r w:rsidRPr="00FD5F4B">
        <w:rPr>
          <w:b/>
          <w:sz w:val="26"/>
          <w:szCs w:val="26"/>
          <w:u w:val="single"/>
        </w:rPr>
        <w:t>Общие требования к нау</w:t>
      </w:r>
      <w:r w:rsidRPr="00FD5F4B">
        <w:rPr>
          <w:b/>
          <w:sz w:val="26"/>
          <w:szCs w:val="26"/>
          <w:u w:val="single"/>
        </w:rPr>
        <w:t>ч</w:t>
      </w:r>
      <w:r w:rsidRPr="00FD5F4B">
        <w:rPr>
          <w:b/>
          <w:sz w:val="26"/>
          <w:szCs w:val="26"/>
          <w:u w:val="single"/>
        </w:rPr>
        <w:t>но-исследовательскому проекту</w:t>
      </w:r>
      <w:r w:rsidRPr="003D246A">
        <w:rPr>
          <w:b/>
          <w:sz w:val="26"/>
          <w:szCs w:val="26"/>
        </w:rPr>
        <w:t>:</w:t>
      </w:r>
    </w:p>
    <w:p w:rsidR="00F8626D" w:rsidRPr="003D246A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на титульном листе должны быть  указаны название проекта, ФИО автора (авторов) полностью, наименование учреждения образования, класс;</w:t>
      </w:r>
    </w:p>
    <w:p w:rsidR="00F8626D" w:rsidRPr="003D246A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оглавление должно быть разбито по главам;</w:t>
      </w:r>
    </w:p>
    <w:p w:rsidR="00F8626D" w:rsidRPr="003D246A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во введении обязательно должно быть обоснование актуальности в</w:t>
      </w:r>
      <w:r w:rsidRPr="003D246A">
        <w:rPr>
          <w:sz w:val="26"/>
          <w:szCs w:val="26"/>
        </w:rPr>
        <w:t>ы</w:t>
      </w:r>
      <w:r w:rsidRPr="003D246A">
        <w:rPr>
          <w:sz w:val="26"/>
          <w:szCs w:val="26"/>
        </w:rPr>
        <w:t>бранной научной проблематики, с указанием целей и задач, объекта и предмета исследования, основные гипотезы, а так же указываются использованные методы исследовательской работы;</w:t>
      </w:r>
    </w:p>
    <w:p w:rsidR="00F8626D" w:rsidRPr="003D246A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результаты исследования должны быть логически построены и содержать четкую научную доказательную базу, с обязательным указанием того подтвердились или нет выдвинутые гипотезы. Текст может содержать таблицы, схемы, диаграммы или другие графики;</w:t>
      </w:r>
    </w:p>
    <w:p w:rsidR="00F8626D" w:rsidRPr="003D246A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в заключении должны быть сделаны основные выводы по каждой главе, а так же практические рекомендации и решения;</w:t>
      </w:r>
    </w:p>
    <w:p w:rsidR="00F8626D" w:rsidRPr="003D246A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 xml:space="preserve">список использованной литературы (может содержать ссылки на </w:t>
      </w:r>
      <w:proofErr w:type="gramStart"/>
      <w:r w:rsidRPr="003D246A">
        <w:rPr>
          <w:sz w:val="26"/>
          <w:szCs w:val="26"/>
        </w:rPr>
        <w:t>И</w:t>
      </w:r>
      <w:r w:rsidRPr="003D246A">
        <w:rPr>
          <w:sz w:val="26"/>
          <w:szCs w:val="26"/>
        </w:rPr>
        <w:t>н</w:t>
      </w:r>
      <w:r w:rsidRPr="003D246A">
        <w:rPr>
          <w:sz w:val="26"/>
          <w:szCs w:val="26"/>
        </w:rPr>
        <w:t>тернет-источники</w:t>
      </w:r>
      <w:proofErr w:type="gramEnd"/>
      <w:r w:rsidRPr="003D246A">
        <w:rPr>
          <w:sz w:val="26"/>
          <w:szCs w:val="26"/>
        </w:rPr>
        <w:t>).</w:t>
      </w:r>
    </w:p>
    <w:p w:rsidR="00F8626D" w:rsidRDefault="00F8626D" w:rsidP="003A187A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в качестве приложений могут выступать бланки анкеты или интервью, статистические материалы, правовые акты и другие юридические документы, таблицы, диаграммы), если их включение перегружает текст основной работы.</w:t>
      </w:r>
    </w:p>
    <w:p w:rsidR="005C4D7A" w:rsidRPr="003D246A" w:rsidRDefault="005C4D7A" w:rsidP="005C4D7A">
      <w:pPr>
        <w:suppressAutoHyphens/>
        <w:ind w:left="900"/>
        <w:jc w:val="both"/>
        <w:rPr>
          <w:sz w:val="26"/>
          <w:szCs w:val="26"/>
        </w:rPr>
      </w:pPr>
    </w:p>
    <w:p w:rsidR="00CC42BF" w:rsidRPr="003D246A" w:rsidRDefault="00CC42BF" w:rsidP="003A187A">
      <w:pPr>
        <w:suppressAutoHyphens/>
        <w:ind w:firstLine="709"/>
        <w:jc w:val="both"/>
        <w:rPr>
          <w:b/>
          <w:sz w:val="26"/>
          <w:szCs w:val="26"/>
        </w:rPr>
      </w:pPr>
      <w:r w:rsidRPr="003D246A">
        <w:rPr>
          <w:b/>
          <w:sz w:val="26"/>
          <w:szCs w:val="26"/>
        </w:rPr>
        <w:t>Критерии оценки проектов: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актуальность, новизна и практическая значимость выбранной темы;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соответствие содержания работы выбранной теме;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правильность и корректность использования научной терминологии и понятий;</w:t>
      </w:r>
    </w:p>
    <w:p w:rsidR="00863062" w:rsidRPr="003D246A" w:rsidRDefault="006D66B9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 xml:space="preserve">умение </w:t>
      </w:r>
      <w:r w:rsidR="00863062" w:rsidRPr="003D246A">
        <w:rPr>
          <w:sz w:val="26"/>
          <w:szCs w:val="26"/>
        </w:rPr>
        <w:t>аргументированность выдвинутых положений;</w:t>
      </w:r>
      <w:r>
        <w:rPr>
          <w:sz w:val="26"/>
          <w:szCs w:val="26"/>
        </w:rPr>
        <w:t xml:space="preserve"> </w:t>
      </w:r>
      <w:r w:rsidR="00863062" w:rsidRPr="003D246A">
        <w:rPr>
          <w:sz w:val="26"/>
          <w:szCs w:val="26"/>
        </w:rPr>
        <w:t>рассматривать и анализировать социальные явления и процессы современного общ</w:t>
      </w:r>
      <w:r w:rsidR="00863062" w:rsidRPr="003D246A">
        <w:rPr>
          <w:sz w:val="26"/>
          <w:szCs w:val="26"/>
        </w:rPr>
        <w:t>е</w:t>
      </w:r>
      <w:r w:rsidR="00863062" w:rsidRPr="003D246A">
        <w:rPr>
          <w:sz w:val="26"/>
          <w:szCs w:val="26"/>
        </w:rPr>
        <w:t>ства;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умение правильно определять причинно-следственные связи возникновения социальных явлений и процессов в современном обществе;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умение оценивать социальные изменения, их значение и п</w:t>
      </w:r>
      <w:r w:rsidRPr="003D246A">
        <w:rPr>
          <w:sz w:val="26"/>
          <w:szCs w:val="26"/>
        </w:rPr>
        <w:t>о</w:t>
      </w:r>
      <w:r w:rsidRPr="003D246A">
        <w:rPr>
          <w:sz w:val="26"/>
          <w:szCs w:val="26"/>
        </w:rPr>
        <w:t>следствия;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логика и последовательность изложения материала;</w:t>
      </w:r>
      <w:r w:rsidR="006D66B9">
        <w:rPr>
          <w:sz w:val="26"/>
          <w:szCs w:val="26"/>
        </w:rPr>
        <w:t xml:space="preserve"> </w:t>
      </w:r>
      <w:r w:rsidRPr="003D246A">
        <w:rPr>
          <w:sz w:val="26"/>
          <w:szCs w:val="26"/>
        </w:rPr>
        <w:t>оригинальность подхода автора (авторов);</w:t>
      </w:r>
    </w:p>
    <w:p w:rsidR="00863062" w:rsidRPr="003D246A" w:rsidRDefault="00863062" w:rsidP="003A187A">
      <w:pPr>
        <w:numPr>
          <w:ilvl w:val="1"/>
          <w:numId w:val="3"/>
        </w:numPr>
        <w:tabs>
          <w:tab w:val="clear" w:pos="1620"/>
          <w:tab w:val="num" w:pos="993"/>
          <w:tab w:val="num" w:pos="1701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уровень грамотности и культура письменной речи</w:t>
      </w:r>
      <w:r w:rsidR="003D246A" w:rsidRPr="003D246A">
        <w:rPr>
          <w:sz w:val="26"/>
          <w:szCs w:val="26"/>
        </w:rPr>
        <w:t>;</w:t>
      </w:r>
    </w:p>
    <w:p w:rsidR="003D246A" w:rsidRPr="003D246A" w:rsidRDefault="003D246A" w:rsidP="003A187A">
      <w:pPr>
        <w:numPr>
          <w:ilvl w:val="1"/>
          <w:numId w:val="3"/>
        </w:numPr>
        <w:tabs>
          <w:tab w:val="clear" w:pos="1620"/>
          <w:tab w:val="num" w:pos="993"/>
          <w:tab w:val="num" w:pos="1701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соответствие результатов исходным идеям и гипотезам;</w:t>
      </w:r>
      <w:r w:rsidR="006D66B9">
        <w:rPr>
          <w:sz w:val="26"/>
          <w:szCs w:val="26"/>
        </w:rPr>
        <w:t xml:space="preserve"> </w:t>
      </w:r>
      <w:r w:rsidRPr="003D246A">
        <w:rPr>
          <w:sz w:val="26"/>
          <w:szCs w:val="26"/>
        </w:rPr>
        <w:t>компетентность и логичность изложения материала;</w:t>
      </w:r>
    </w:p>
    <w:p w:rsidR="003D246A" w:rsidRPr="003D246A" w:rsidRDefault="003D246A" w:rsidP="003A187A">
      <w:pPr>
        <w:numPr>
          <w:ilvl w:val="1"/>
          <w:numId w:val="3"/>
        </w:numPr>
        <w:tabs>
          <w:tab w:val="clear" w:pos="1620"/>
          <w:tab w:val="num" w:pos="993"/>
          <w:tab w:val="num" w:pos="1701"/>
        </w:tabs>
        <w:suppressAutoHyphens/>
        <w:ind w:left="993" w:hanging="426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самостоятельность выполнения исследования;</w:t>
      </w:r>
      <w:r w:rsidR="006D66B9">
        <w:rPr>
          <w:sz w:val="26"/>
          <w:szCs w:val="26"/>
        </w:rPr>
        <w:t xml:space="preserve"> </w:t>
      </w:r>
      <w:r w:rsidRPr="003D246A">
        <w:rPr>
          <w:sz w:val="26"/>
          <w:szCs w:val="26"/>
        </w:rPr>
        <w:t>строгость обоснования.</w:t>
      </w:r>
    </w:p>
    <w:p w:rsidR="002107DF" w:rsidRPr="003D246A" w:rsidRDefault="00CC42BF" w:rsidP="003A187A">
      <w:pPr>
        <w:suppressAutoHyphens/>
        <w:ind w:firstLine="708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Баллы начисляются или снимаются по каждому из устано</w:t>
      </w:r>
      <w:r w:rsidRPr="003D246A">
        <w:rPr>
          <w:sz w:val="26"/>
          <w:szCs w:val="26"/>
        </w:rPr>
        <w:t>в</w:t>
      </w:r>
      <w:r w:rsidRPr="003D246A">
        <w:rPr>
          <w:sz w:val="26"/>
          <w:szCs w:val="26"/>
        </w:rPr>
        <w:t xml:space="preserve">ленных критериев. </w:t>
      </w:r>
    </w:p>
    <w:p w:rsidR="00282D33" w:rsidRPr="003D246A" w:rsidRDefault="00282D33" w:rsidP="003A187A">
      <w:pPr>
        <w:suppressAutoHyphens/>
        <w:ind w:firstLine="709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Победителями (</w:t>
      </w:r>
      <w:r w:rsidR="00BC4B89" w:rsidRPr="003D246A">
        <w:rPr>
          <w:sz w:val="26"/>
          <w:szCs w:val="26"/>
        </w:rPr>
        <w:t>І</w:t>
      </w:r>
      <w:r w:rsidRPr="003D246A">
        <w:rPr>
          <w:sz w:val="26"/>
          <w:szCs w:val="26"/>
        </w:rPr>
        <w:t xml:space="preserve"> место) </w:t>
      </w:r>
      <w:proofErr w:type="spellStart"/>
      <w:r w:rsidRPr="003D246A">
        <w:rPr>
          <w:sz w:val="26"/>
          <w:szCs w:val="26"/>
        </w:rPr>
        <w:t>профориентационной</w:t>
      </w:r>
      <w:proofErr w:type="spellEnd"/>
      <w:r w:rsidRPr="003D246A">
        <w:rPr>
          <w:sz w:val="26"/>
          <w:szCs w:val="26"/>
        </w:rPr>
        <w:t xml:space="preserve"> олимпиады признаются учащиеся, набравшие от 90 до 100 ба</w:t>
      </w:r>
      <w:r w:rsidRPr="003D246A">
        <w:rPr>
          <w:sz w:val="26"/>
          <w:szCs w:val="26"/>
        </w:rPr>
        <w:t>л</w:t>
      </w:r>
      <w:r w:rsidRPr="003D246A">
        <w:rPr>
          <w:sz w:val="26"/>
          <w:szCs w:val="26"/>
        </w:rPr>
        <w:t xml:space="preserve">лов. </w:t>
      </w:r>
    </w:p>
    <w:p w:rsidR="00282D33" w:rsidRPr="003D246A" w:rsidRDefault="00282D33" w:rsidP="003A187A">
      <w:pPr>
        <w:suppressAutoHyphens/>
        <w:ind w:firstLine="709"/>
        <w:jc w:val="both"/>
        <w:rPr>
          <w:sz w:val="26"/>
          <w:szCs w:val="26"/>
        </w:rPr>
      </w:pPr>
      <w:r w:rsidRPr="003D246A">
        <w:rPr>
          <w:sz w:val="26"/>
          <w:szCs w:val="26"/>
        </w:rPr>
        <w:t xml:space="preserve">Призерами олимпиады, претендующими на </w:t>
      </w:r>
      <w:r w:rsidR="00BC4B89" w:rsidRPr="003D246A">
        <w:rPr>
          <w:sz w:val="26"/>
          <w:szCs w:val="26"/>
        </w:rPr>
        <w:t>ІІ</w:t>
      </w:r>
      <w:r w:rsidRPr="003D246A">
        <w:rPr>
          <w:sz w:val="26"/>
          <w:szCs w:val="26"/>
        </w:rPr>
        <w:t xml:space="preserve"> место, являются учащиеся, набравшие от 80 до 89 баллов. Призерами олимпиады, претендующими на </w:t>
      </w:r>
      <w:r w:rsidR="00BC4B89" w:rsidRPr="003D246A">
        <w:rPr>
          <w:sz w:val="26"/>
          <w:szCs w:val="26"/>
        </w:rPr>
        <w:t>ІІІ</w:t>
      </w:r>
      <w:r w:rsidRPr="003D246A">
        <w:rPr>
          <w:sz w:val="26"/>
          <w:szCs w:val="26"/>
        </w:rPr>
        <w:t xml:space="preserve"> место, я</w:t>
      </w:r>
      <w:r w:rsidRPr="003D246A">
        <w:rPr>
          <w:sz w:val="26"/>
          <w:szCs w:val="26"/>
        </w:rPr>
        <w:t>в</w:t>
      </w:r>
      <w:r w:rsidRPr="003D246A">
        <w:rPr>
          <w:sz w:val="26"/>
          <w:szCs w:val="26"/>
        </w:rPr>
        <w:t xml:space="preserve">ляются учащиеся, набравшие от 70 до 79 баллов. </w:t>
      </w:r>
    </w:p>
    <w:p w:rsidR="00282D33" w:rsidRPr="003D246A" w:rsidRDefault="00282D33" w:rsidP="003A187A">
      <w:pPr>
        <w:suppressAutoHyphens/>
        <w:ind w:firstLine="709"/>
        <w:jc w:val="both"/>
        <w:rPr>
          <w:sz w:val="26"/>
          <w:szCs w:val="26"/>
        </w:rPr>
      </w:pPr>
      <w:r w:rsidRPr="003D246A">
        <w:rPr>
          <w:sz w:val="26"/>
          <w:szCs w:val="26"/>
        </w:rPr>
        <w:t>Победителям и п</w:t>
      </w:r>
      <w:r w:rsidR="006D66B9">
        <w:rPr>
          <w:sz w:val="26"/>
          <w:szCs w:val="26"/>
        </w:rPr>
        <w:t xml:space="preserve">ризерам </w:t>
      </w:r>
      <w:r w:rsidR="00CC2E88">
        <w:rPr>
          <w:sz w:val="26"/>
          <w:szCs w:val="26"/>
        </w:rPr>
        <w:t>направляются</w:t>
      </w:r>
      <w:r w:rsidR="006D66B9">
        <w:rPr>
          <w:sz w:val="26"/>
          <w:szCs w:val="26"/>
        </w:rPr>
        <w:t xml:space="preserve"> сертификаты</w:t>
      </w:r>
      <w:r w:rsidRPr="003D246A">
        <w:rPr>
          <w:sz w:val="26"/>
          <w:szCs w:val="26"/>
        </w:rPr>
        <w:t xml:space="preserve"> и дипломы. Диплом победителя и призера подтверждает результаты участия в </w:t>
      </w:r>
      <w:proofErr w:type="spellStart"/>
      <w:r w:rsidRPr="003D246A">
        <w:rPr>
          <w:sz w:val="26"/>
          <w:szCs w:val="26"/>
        </w:rPr>
        <w:t>профориентационной</w:t>
      </w:r>
      <w:proofErr w:type="spellEnd"/>
      <w:r w:rsidRPr="003D246A">
        <w:rPr>
          <w:sz w:val="26"/>
          <w:szCs w:val="26"/>
        </w:rPr>
        <w:t xml:space="preserve"> олимпиаде.</w:t>
      </w:r>
    </w:p>
    <w:p w:rsidR="003D246A" w:rsidRPr="003D246A" w:rsidRDefault="003D246A" w:rsidP="003A187A">
      <w:pPr>
        <w:suppressAutoHyphens/>
        <w:ind w:firstLine="709"/>
        <w:jc w:val="both"/>
        <w:rPr>
          <w:b/>
          <w:sz w:val="26"/>
          <w:szCs w:val="26"/>
        </w:rPr>
      </w:pPr>
    </w:p>
    <w:p w:rsidR="003D246A" w:rsidRDefault="003D246A" w:rsidP="003A187A">
      <w:pPr>
        <w:suppressAutoHyphens/>
        <w:rPr>
          <w:b/>
          <w:sz w:val="28"/>
          <w:szCs w:val="28"/>
        </w:rPr>
      </w:pPr>
    </w:p>
    <w:p w:rsidR="006562ED" w:rsidRDefault="006562ED" w:rsidP="003A187A">
      <w:pPr>
        <w:suppressAutoHyphens/>
        <w:rPr>
          <w:b/>
          <w:sz w:val="28"/>
          <w:szCs w:val="28"/>
        </w:rPr>
      </w:pPr>
    </w:p>
    <w:p w:rsidR="006562ED" w:rsidRDefault="006562ED" w:rsidP="003A187A">
      <w:pPr>
        <w:suppressAutoHyphens/>
        <w:rPr>
          <w:b/>
          <w:sz w:val="28"/>
          <w:szCs w:val="28"/>
        </w:rPr>
      </w:pPr>
    </w:p>
    <w:p w:rsidR="005C3C50" w:rsidRDefault="00070991" w:rsidP="003A187A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4F6BDD">
        <w:rPr>
          <w:b/>
          <w:sz w:val="28"/>
          <w:szCs w:val="28"/>
        </w:rPr>
        <w:t xml:space="preserve"> 1</w:t>
      </w:r>
      <w:r w:rsidR="00863062">
        <w:rPr>
          <w:b/>
          <w:sz w:val="28"/>
          <w:szCs w:val="28"/>
        </w:rPr>
        <w:t xml:space="preserve"> </w:t>
      </w:r>
    </w:p>
    <w:p w:rsidR="003D246A" w:rsidRDefault="003D246A" w:rsidP="003A187A">
      <w:pPr>
        <w:suppressAutoHyphens/>
        <w:jc w:val="center"/>
        <w:rPr>
          <w:b/>
          <w:sz w:val="28"/>
          <w:szCs w:val="28"/>
        </w:rPr>
      </w:pPr>
    </w:p>
    <w:p w:rsidR="00070991" w:rsidRPr="002107DF" w:rsidRDefault="00070991" w:rsidP="003A187A">
      <w:pPr>
        <w:suppressAutoHyphens/>
        <w:jc w:val="center"/>
        <w:rPr>
          <w:b/>
          <w:sz w:val="28"/>
          <w:szCs w:val="28"/>
        </w:rPr>
      </w:pPr>
      <w:r w:rsidRPr="002107DF">
        <w:rPr>
          <w:b/>
          <w:sz w:val="28"/>
          <w:szCs w:val="28"/>
        </w:rPr>
        <w:t>Заявка на участи</w:t>
      </w:r>
      <w:r w:rsidR="005C3C50" w:rsidRPr="002107DF">
        <w:rPr>
          <w:b/>
          <w:sz w:val="28"/>
          <w:szCs w:val="28"/>
        </w:rPr>
        <w:t>е</w:t>
      </w:r>
      <w:r w:rsidRPr="002107DF">
        <w:rPr>
          <w:b/>
          <w:sz w:val="28"/>
          <w:szCs w:val="28"/>
        </w:rPr>
        <w:t xml:space="preserve"> в </w:t>
      </w:r>
      <w:proofErr w:type="spellStart"/>
      <w:r w:rsidRPr="002107DF">
        <w:rPr>
          <w:b/>
          <w:sz w:val="28"/>
          <w:szCs w:val="28"/>
        </w:rPr>
        <w:t>профори</w:t>
      </w:r>
      <w:r w:rsidR="00CC27E2">
        <w:rPr>
          <w:b/>
          <w:sz w:val="28"/>
          <w:szCs w:val="28"/>
        </w:rPr>
        <w:t>е</w:t>
      </w:r>
      <w:r w:rsidRPr="002107DF">
        <w:rPr>
          <w:b/>
          <w:sz w:val="28"/>
          <w:szCs w:val="28"/>
        </w:rPr>
        <w:t>нтационной</w:t>
      </w:r>
      <w:proofErr w:type="spellEnd"/>
      <w:r w:rsidRPr="002107DF">
        <w:rPr>
          <w:b/>
          <w:sz w:val="28"/>
          <w:szCs w:val="28"/>
        </w:rPr>
        <w:t xml:space="preserve"> олимпиаде</w:t>
      </w:r>
    </w:p>
    <w:p w:rsidR="00070991" w:rsidRDefault="00070991" w:rsidP="003A187A">
      <w:pPr>
        <w:suppressAutoHyphens/>
        <w:ind w:left="360"/>
        <w:jc w:val="center"/>
        <w:rPr>
          <w:b/>
          <w:sz w:val="28"/>
          <w:szCs w:val="28"/>
        </w:rPr>
      </w:pPr>
      <w:r w:rsidRPr="002107DF">
        <w:rPr>
          <w:b/>
          <w:sz w:val="28"/>
          <w:szCs w:val="28"/>
        </w:rPr>
        <w:t xml:space="preserve"> по </w:t>
      </w:r>
      <w:r w:rsidR="00A63D4F">
        <w:rPr>
          <w:b/>
          <w:sz w:val="28"/>
          <w:szCs w:val="28"/>
        </w:rPr>
        <w:t>учебному предмету «О</w:t>
      </w:r>
      <w:r w:rsidRPr="002107DF">
        <w:rPr>
          <w:b/>
          <w:sz w:val="28"/>
          <w:szCs w:val="28"/>
        </w:rPr>
        <w:t>бществовед</w:t>
      </w:r>
      <w:r w:rsidRPr="002107DF">
        <w:rPr>
          <w:b/>
          <w:sz w:val="28"/>
          <w:szCs w:val="28"/>
        </w:rPr>
        <w:t>е</w:t>
      </w:r>
      <w:r w:rsidR="00A63D4F">
        <w:rPr>
          <w:b/>
          <w:sz w:val="28"/>
          <w:szCs w:val="28"/>
        </w:rPr>
        <w:t>ние»</w:t>
      </w:r>
    </w:p>
    <w:p w:rsidR="005C4D7A" w:rsidRDefault="005C4D7A" w:rsidP="003A187A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64"/>
        <w:gridCol w:w="2659"/>
      </w:tblGrid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1.</w:t>
            </w:r>
          </w:p>
        </w:tc>
        <w:tc>
          <w:tcPr>
            <w:tcW w:w="6264" w:type="dxa"/>
          </w:tcPr>
          <w:p w:rsidR="00100DCB" w:rsidRPr="00070991" w:rsidRDefault="005C4D7A" w:rsidP="003A187A">
            <w:pPr>
              <w:suppressAutoHyphens/>
            </w:pPr>
            <w:r>
              <w:t>Фамилия, имя, о</w:t>
            </w:r>
            <w:r w:rsidR="00100DCB" w:rsidRPr="00070991">
              <w:t>тчество участника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2.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Домашний адрес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3.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>
              <w:t>Полное название учреждения образования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4.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Номер класса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5.</w:t>
            </w:r>
          </w:p>
        </w:tc>
        <w:tc>
          <w:tcPr>
            <w:tcW w:w="6264" w:type="dxa"/>
          </w:tcPr>
          <w:p w:rsidR="00100DCB" w:rsidRPr="00070991" w:rsidRDefault="005C4D7A" w:rsidP="003A187A">
            <w:pPr>
              <w:suppressAutoHyphens/>
            </w:pPr>
            <w:r>
              <w:t>Фамилия, имя, о</w:t>
            </w:r>
            <w:r w:rsidR="00100DCB" w:rsidRPr="00070991">
              <w:t>тчество научного рук</w:t>
            </w:r>
            <w:r w:rsidR="00100DCB" w:rsidRPr="00070991">
              <w:t>о</w:t>
            </w:r>
            <w:r w:rsidR="00100DCB" w:rsidRPr="00070991">
              <w:t>водителя - учителя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6.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Телефон (мобильный и домашний)</w:t>
            </w:r>
            <w:r w:rsidR="00E12C3E">
              <w:t xml:space="preserve"> участника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7.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 xml:space="preserve">Адрес электронной почты </w:t>
            </w:r>
            <w:r w:rsidR="00E12C3E">
              <w:t xml:space="preserve">участника </w:t>
            </w:r>
            <w:r w:rsidRPr="00070991">
              <w:t>для ко</w:t>
            </w:r>
            <w:r w:rsidRPr="00070991">
              <w:t>н</w:t>
            </w:r>
            <w:r w:rsidRPr="00070991">
              <w:t>такта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F7310E" w:rsidRDefault="00100DCB" w:rsidP="003A187A">
            <w:pPr>
              <w:suppressAutoHyphens/>
              <w:jc w:val="center"/>
            </w:pPr>
            <w:r w:rsidRPr="00F7310E">
              <w:t>8.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F7310E">
              <w:t>Мотив участия в олимпиаде (кратко 2-4 предложения)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</w:tbl>
    <w:p w:rsidR="00100DCB" w:rsidRPr="002107DF" w:rsidRDefault="00100DCB" w:rsidP="003A187A">
      <w:pPr>
        <w:suppressAutoHyphens/>
        <w:ind w:left="360"/>
        <w:jc w:val="center"/>
        <w:rPr>
          <w:b/>
          <w:sz w:val="28"/>
          <w:szCs w:val="28"/>
        </w:rPr>
      </w:pPr>
    </w:p>
    <w:p w:rsidR="00070991" w:rsidRPr="003D246A" w:rsidRDefault="00070991" w:rsidP="003A187A">
      <w:pPr>
        <w:suppressAutoHyphens/>
        <w:ind w:firstLine="709"/>
        <w:rPr>
          <w:sz w:val="26"/>
          <w:szCs w:val="26"/>
        </w:rPr>
      </w:pPr>
      <w:r w:rsidRPr="003D246A">
        <w:rPr>
          <w:sz w:val="26"/>
          <w:szCs w:val="26"/>
        </w:rPr>
        <w:t>Дата</w:t>
      </w:r>
    </w:p>
    <w:p w:rsidR="00070991" w:rsidRPr="003D246A" w:rsidRDefault="00070991" w:rsidP="003A187A">
      <w:pPr>
        <w:suppressAutoHyphens/>
        <w:rPr>
          <w:sz w:val="26"/>
          <w:szCs w:val="26"/>
        </w:rPr>
      </w:pPr>
    </w:p>
    <w:p w:rsidR="006F5C78" w:rsidRPr="003D246A" w:rsidRDefault="006F5C78" w:rsidP="003A187A">
      <w:pPr>
        <w:suppressAutoHyphens/>
        <w:rPr>
          <w:sz w:val="26"/>
          <w:szCs w:val="26"/>
        </w:rPr>
      </w:pPr>
      <w:r w:rsidRPr="003D246A">
        <w:rPr>
          <w:sz w:val="26"/>
          <w:szCs w:val="26"/>
        </w:rPr>
        <w:t xml:space="preserve">Участник олимпиады </w:t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  <w:t>Подпись</w:t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  <w:t>ФИО (полностью)</w:t>
      </w:r>
    </w:p>
    <w:p w:rsidR="00070991" w:rsidRPr="003D246A" w:rsidRDefault="00070991" w:rsidP="003A187A">
      <w:pPr>
        <w:suppressAutoHyphens/>
        <w:rPr>
          <w:sz w:val="26"/>
          <w:szCs w:val="26"/>
        </w:rPr>
      </w:pPr>
    </w:p>
    <w:p w:rsidR="00070991" w:rsidRPr="003D246A" w:rsidRDefault="00070991" w:rsidP="003A187A">
      <w:pPr>
        <w:suppressAutoHyphens/>
        <w:jc w:val="both"/>
        <w:rPr>
          <w:b/>
          <w:i/>
          <w:sz w:val="26"/>
          <w:szCs w:val="26"/>
        </w:rPr>
      </w:pPr>
      <w:r w:rsidRPr="003D246A">
        <w:rPr>
          <w:b/>
          <w:i/>
          <w:sz w:val="26"/>
          <w:szCs w:val="26"/>
        </w:rPr>
        <w:t>Примечание: если авторов несколько, то заявка заполняется на каждого участника в отдельности.</w:t>
      </w:r>
    </w:p>
    <w:sectPr w:rsidR="00070991" w:rsidRPr="003D246A" w:rsidSect="008630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69"/>
    <w:multiLevelType w:val="hybridMultilevel"/>
    <w:tmpl w:val="D6841D5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087A58"/>
    <w:multiLevelType w:val="hybridMultilevel"/>
    <w:tmpl w:val="B2A4B6B0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2">
    <w:nsid w:val="17513234"/>
    <w:multiLevelType w:val="hybridMultilevel"/>
    <w:tmpl w:val="3CCCAE2E"/>
    <w:lvl w:ilvl="0" w:tplc="B6D6A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1A2F"/>
    <w:multiLevelType w:val="multilevel"/>
    <w:tmpl w:val="1A7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66"/>
        </w:tabs>
        <w:ind w:left="226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2"/>
        </w:tabs>
        <w:ind w:left="297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78"/>
        </w:tabs>
        <w:ind w:left="367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84"/>
        </w:tabs>
        <w:ind w:left="438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0"/>
        </w:tabs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6"/>
        </w:tabs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8"/>
        </w:tabs>
        <w:ind w:left="8168" w:hanging="2160"/>
      </w:pPr>
      <w:rPr>
        <w:rFonts w:hint="default"/>
      </w:rPr>
    </w:lvl>
  </w:abstractNum>
  <w:abstractNum w:abstractNumId="4">
    <w:nsid w:val="3A963CF8"/>
    <w:multiLevelType w:val="hybridMultilevel"/>
    <w:tmpl w:val="6AD0287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DD76D90"/>
    <w:multiLevelType w:val="hybridMultilevel"/>
    <w:tmpl w:val="EB467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41B05"/>
    <w:multiLevelType w:val="multilevel"/>
    <w:tmpl w:val="E7F2B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savePreviewPicture/>
  <w:compat/>
  <w:rsids>
    <w:rsidRoot w:val="00E00286"/>
    <w:rsid w:val="00070991"/>
    <w:rsid w:val="00100DCB"/>
    <w:rsid w:val="001317A5"/>
    <w:rsid w:val="00170F7E"/>
    <w:rsid w:val="001D15C2"/>
    <w:rsid w:val="001F7363"/>
    <w:rsid w:val="00205ED0"/>
    <w:rsid w:val="002107DF"/>
    <w:rsid w:val="00252392"/>
    <w:rsid w:val="00282D33"/>
    <w:rsid w:val="002B3DD7"/>
    <w:rsid w:val="002E31C9"/>
    <w:rsid w:val="002F3356"/>
    <w:rsid w:val="002F3835"/>
    <w:rsid w:val="00344EAC"/>
    <w:rsid w:val="003730F2"/>
    <w:rsid w:val="003836E1"/>
    <w:rsid w:val="003A187A"/>
    <w:rsid w:val="003D246A"/>
    <w:rsid w:val="003E0D34"/>
    <w:rsid w:val="003F7A4D"/>
    <w:rsid w:val="00452D48"/>
    <w:rsid w:val="004565DA"/>
    <w:rsid w:val="004632D2"/>
    <w:rsid w:val="004A60C7"/>
    <w:rsid w:val="004A6525"/>
    <w:rsid w:val="004B439C"/>
    <w:rsid w:val="004C0E6E"/>
    <w:rsid w:val="004C7E8D"/>
    <w:rsid w:val="004F6BDD"/>
    <w:rsid w:val="00534B41"/>
    <w:rsid w:val="00544957"/>
    <w:rsid w:val="00564FF8"/>
    <w:rsid w:val="005C3C50"/>
    <w:rsid w:val="005C4D7A"/>
    <w:rsid w:val="005E62A2"/>
    <w:rsid w:val="005F5B78"/>
    <w:rsid w:val="00617901"/>
    <w:rsid w:val="00626D19"/>
    <w:rsid w:val="00636473"/>
    <w:rsid w:val="00641C56"/>
    <w:rsid w:val="00655F80"/>
    <w:rsid w:val="006562ED"/>
    <w:rsid w:val="00675834"/>
    <w:rsid w:val="006A2317"/>
    <w:rsid w:val="006A44EF"/>
    <w:rsid w:val="006B7A7C"/>
    <w:rsid w:val="006C4C88"/>
    <w:rsid w:val="006D0918"/>
    <w:rsid w:val="006D66B9"/>
    <w:rsid w:val="006E418D"/>
    <w:rsid w:val="006F5C78"/>
    <w:rsid w:val="00704F5E"/>
    <w:rsid w:val="00712912"/>
    <w:rsid w:val="00750A50"/>
    <w:rsid w:val="007B2246"/>
    <w:rsid w:val="007C339C"/>
    <w:rsid w:val="007D5FD6"/>
    <w:rsid w:val="007E48CF"/>
    <w:rsid w:val="008431AB"/>
    <w:rsid w:val="00863062"/>
    <w:rsid w:val="00865C76"/>
    <w:rsid w:val="00872867"/>
    <w:rsid w:val="008D3684"/>
    <w:rsid w:val="008D420F"/>
    <w:rsid w:val="008D4347"/>
    <w:rsid w:val="008D5296"/>
    <w:rsid w:val="008E6377"/>
    <w:rsid w:val="008F5355"/>
    <w:rsid w:val="009676EB"/>
    <w:rsid w:val="00971911"/>
    <w:rsid w:val="009A39E7"/>
    <w:rsid w:val="009B1C5D"/>
    <w:rsid w:val="009C3858"/>
    <w:rsid w:val="009C46C4"/>
    <w:rsid w:val="009C6835"/>
    <w:rsid w:val="00A11269"/>
    <w:rsid w:val="00A62750"/>
    <w:rsid w:val="00A63D4F"/>
    <w:rsid w:val="00A8634E"/>
    <w:rsid w:val="00AA1CD1"/>
    <w:rsid w:val="00AB0832"/>
    <w:rsid w:val="00AF5586"/>
    <w:rsid w:val="00B07BD7"/>
    <w:rsid w:val="00B1084C"/>
    <w:rsid w:val="00B65825"/>
    <w:rsid w:val="00BA0C29"/>
    <w:rsid w:val="00BA338B"/>
    <w:rsid w:val="00BC4B89"/>
    <w:rsid w:val="00C023AC"/>
    <w:rsid w:val="00C35927"/>
    <w:rsid w:val="00C540BF"/>
    <w:rsid w:val="00C77D8D"/>
    <w:rsid w:val="00CA29D8"/>
    <w:rsid w:val="00CC27E2"/>
    <w:rsid w:val="00CC2CC5"/>
    <w:rsid w:val="00CC2E88"/>
    <w:rsid w:val="00CC42BF"/>
    <w:rsid w:val="00CD1E40"/>
    <w:rsid w:val="00CD40BC"/>
    <w:rsid w:val="00D1065F"/>
    <w:rsid w:val="00D11D65"/>
    <w:rsid w:val="00D66750"/>
    <w:rsid w:val="00D72C61"/>
    <w:rsid w:val="00D96061"/>
    <w:rsid w:val="00DA3BB4"/>
    <w:rsid w:val="00DC3174"/>
    <w:rsid w:val="00DD3F03"/>
    <w:rsid w:val="00E00286"/>
    <w:rsid w:val="00E02948"/>
    <w:rsid w:val="00E12C3E"/>
    <w:rsid w:val="00E1598C"/>
    <w:rsid w:val="00E47CB0"/>
    <w:rsid w:val="00E9078B"/>
    <w:rsid w:val="00EC47E4"/>
    <w:rsid w:val="00F112CD"/>
    <w:rsid w:val="00F11E08"/>
    <w:rsid w:val="00F239F5"/>
    <w:rsid w:val="00F7310E"/>
    <w:rsid w:val="00F8626D"/>
    <w:rsid w:val="00F9760D"/>
    <w:rsid w:val="00FD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D3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lib.com/kontrolnaya_rabota-66924-znachenie_fenomena_kommunikacii_v_sovremennom_obschestve.html" TargetMode="External"/><Relationship Id="rId5" Type="http://schemas.openxmlformats.org/officeDocument/2006/relationships/hyperlink" Target="http://nmo.basnet.by/informatization/%D0%A1%D1%82%D1%80%D0%B0%D1%82%D0%B5%D0%B3%D0%B8%D1%8F%20%D1%80%D0%B0%D0%B7%D0%B2%D0%B8%D1%82%D0%B8%D1%8F%20%D0%B8%D0%BD%D1%84-%D0%B8%D0%B8%20%D0%BD%D0%B0%202016-2022%20%D0%B3%D0%B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https://studentlib.com/kontrolnaya_rabota-66924-znachenie_fenomena_kommunikacii_v_sovremennom_obschestve.html</vt:lpwstr>
      </vt:variant>
      <vt:variant>
        <vt:lpwstr/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http://nmo.basnet.by/informatization/%D0%A1%D1%82%D1%80%D0%B0%D1%82%D0%B5%D0%B3%D0%B8%D1%8F %D1%80%D0%B0%D0%B7%D0%B2%D0%B8%D1%82%D0%B8%D1%8F %D0%B8%D0%BD%D1%84-%D0%B8%D0%B8 %D0%BD%D0%B0 2016-2022 %D0%B3%D0%B3.PDF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kab209_1</cp:lastModifiedBy>
  <cp:revision>2</cp:revision>
  <cp:lastPrinted>2021-02-17T09:02:00Z</cp:lastPrinted>
  <dcterms:created xsi:type="dcterms:W3CDTF">2023-01-23T13:57:00Z</dcterms:created>
  <dcterms:modified xsi:type="dcterms:W3CDTF">2023-01-23T13:57:00Z</dcterms:modified>
</cp:coreProperties>
</file>